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147F5" w14:textId="77777777" w:rsidR="00E126F4" w:rsidRDefault="00E126F4" w:rsidP="00E74424">
      <w:pPr>
        <w:widowControl w:val="0"/>
        <w:pBdr>
          <w:top w:val="nil"/>
          <w:left w:val="nil"/>
          <w:bottom w:val="nil"/>
          <w:right w:val="nil"/>
          <w:between w:val="nil"/>
        </w:pBdr>
        <w:spacing w:line="240" w:lineRule="auto"/>
        <w:jc w:val="center"/>
      </w:pPr>
    </w:p>
    <w:p w14:paraId="439245D0" w14:textId="77777777" w:rsidR="00E126F4" w:rsidRDefault="00E126F4" w:rsidP="00E74424">
      <w:pPr>
        <w:widowControl w:val="0"/>
        <w:spacing w:line="240" w:lineRule="auto"/>
        <w:jc w:val="center"/>
        <w:rPr>
          <w:color w:val="C6C6C6"/>
          <w:sz w:val="64"/>
          <w:szCs w:val="64"/>
        </w:rPr>
      </w:pPr>
    </w:p>
    <w:p w14:paraId="5D8D2529" w14:textId="4B28AB46" w:rsidR="00E126F4" w:rsidRDefault="00E74424" w:rsidP="00E74424">
      <w:pPr>
        <w:widowControl w:val="0"/>
        <w:pBdr>
          <w:top w:val="nil"/>
          <w:left w:val="nil"/>
          <w:bottom w:val="nil"/>
          <w:right w:val="nil"/>
          <w:between w:val="nil"/>
        </w:pBdr>
        <w:spacing w:line="240" w:lineRule="auto"/>
        <w:jc w:val="center"/>
        <w:rPr>
          <w:color w:val="C6C6C6"/>
          <w:sz w:val="64"/>
          <w:szCs w:val="64"/>
        </w:rPr>
      </w:pPr>
      <w:r>
        <w:rPr>
          <w:noProof/>
        </w:rPr>
        <w:drawing>
          <wp:anchor distT="0" distB="0" distL="114300" distR="114300" simplePos="0" relativeHeight="251659264" behindDoc="1" locked="0" layoutInCell="1" allowOverlap="1" wp14:anchorId="7FC8F48B" wp14:editId="0DFD2107">
            <wp:simplePos x="0" y="0"/>
            <wp:positionH relativeFrom="column">
              <wp:posOffset>104775</wp:posOffset>
            </wp:positionH>
            <wp:positionV relativeFrom="paragraph">
              <wp:posOffset>457835</wp:posOffset>
            </wp:positionV>
            <wp:extent cx="4013200" cy="139065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4013200" cy="1390650"/>
                    </a:xfrm>
                    <a:prstGeom prst="rect">
                      <a:avLst/>
                    </a:prstGeom>
                    <a:ln/>
                  </pic:spPr>
                </pic:pic>
              </a:graphicData>
            </a:graphic>
            <wp14:sizeRelH relativeFrom="page">
              <wp14:pctWidth>0</wp14:pctWidth>
            </wp14:sizeRelH>
            <wp14:sizeRelV relativeFrom="page">
              <wp14:pctHeight>0</wp14:pctHeight>
            </wp14:sizeRelV>
          </wp:anchor>
        </w:drawing>
      </w:r>
      <w:r w:rsidR="00000000">
        <w:rPr>
          <w:noProof/>
        </w:rPr>
        <w:drawing>
          <wp:anchor distT="19050" distB="19050" distL="19050" distR="19050" simplePos="0" relativeHeight="251658240" behindDoc="1" locked="0" layoutInCell="1" hidden="0" allowOverlap="1" wp14:anchorId="05B9A222" wp14:editId="3D8DB0EB">
            <wp:simplePos x="0" y="0"/>
            <wp:positionH relativeFrom="column">
              <wp:posOffset>4314825</wp:posOffset>
            </wp:positionH>
            <wp:positionV relativeFrom="paragraph">
              <wp:posOffset>38100</wp:posOffset>
            </wp:positionV>
            <wp:extent cx="2124075" cy="2124075"/>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124075" cy="2124075"/>
                    </a:xfrm>
                    <a:prstGeom prst="rect">
                      <a:avLst/>
                    </a:prstGeom>
                    <a:ln/>
                  </pic:spPr>
                </pic:pic>
              </a:graphicData>
            </a:graphic>
          </wp:anchor>
        </w:drawing>
      </w:r>
    </w:p>
    <w:p w14:paraId="0AD7859E" w14:textId="506B9B11" w:rsidR="00E126F4" w:rsidRDefault="00E126F4" w:rsidP="00E74424">
      <w:pPr>
        <w:widowControl w:val="0"/>
        <w:spacing w:line="240" w:lineRule="auto"/>
        <w:jc w:val="center"/>
        <w:rPr>
          <w:color w:val="C6C6C6"/>
          <w:sz w:val="64"/>
          <w:szCs w:val="64"/>
        </w:rPr>
      </w:pPr>
    </w:p>
    <w:p w14:paraId="092DAB36" w14:textId="77777777" w:rsidR="00E126F4" w:rsidRDefault="00E126F4" w:rsidP="00E74424">
      <w:pPr>
        <w:widowControl w:val="0"/>
        <w:pBdr>
          <w:top w:val="nil"/>
          <w:left w:val="nil"/>
          <w:bottom w:val="nil"/>
          <w:right w:val="nil"/>
          <w:between w:val="nil"/>
        </w:pBdr>
        <w:spacing w:line="240" w:lineRule="auto"/>
        <w:jc w:val="center"/>
        <w:rPr>
          <w:color w:val="C6C6C6"/>
          <w:sz w:val="64"/>
          <w:szCs w:val="64"/>
        </w:rPr>
      </w:pPr>
    </w:p>
    <w:p w14:paraId="380DDB8F" w14:textId="77777777" w:rsidR="00E126F4" w:rsidRDefault="00E126F4" w:rsidP="00E74424">
      <w:pPr>
        <w:widowControl w:val="0"/>
        <w:pBdr>
          <w:top w:val="nil"/>
          <w:left w:val="nil"/>
          <w:bottom w:val="nil"/>
          <w:right w:val="nil"/>
          <w:between w:val="nil"/>
        </w:pBdr>
        <w:spacing w:line="240" w:lineRule="auto"/>
        <w:jc w:val="center"/>
        <w:rPr>
          <w:color w:val="C6C6C6"/>
          <w:sz w:val="64"/>
          <w:szCs w:val="64"/>
        </w:rPr>
      </w:pPr>
    </w:p>
    <w:p w14:paraId="08A8DB3B" w14:textId="77777777" w:rsidR="00E74424" w:rsidRDefault="00E74424" w:rsidP="00E74424">
      <w:pPr>
        <w:widowControl w:val="0"/>
        <w:pBdr>
          <w:top w:val="nil"/>
          <w:left w:val="nil"/>
          <w:bottom w:val="nil"/>
          <w:right w:val="nil"/>
          <w:between w:val="nil"/>
        </w:pBdr>
        <w:spacing w:line="240" w:lineRule="auto"/>
        <w:jc w:val="center"/>
        <w:rPr>
          <w:color w:val="C6C6C6"/>
          <w:sz w:val="64"/>
          <w:szCs w:val="64"/>
        </w:rPr>
      </w:pPr>
    </w:p>
    <w:p w14:paraId="023A34DE" w14:textId="77777777" w:rsidR="00E74424" w:rsidRDefault="00E74424" w:rsidP="00E74424">
      <w:pPr>
        <w:widowControl w:val="0"/>
        <w:pBdr>
          <w:top w:val="nil"/>
          <w:left w:val="nil"/>
          <w:bottom w:val="nil"/>
          <w:right w:val="nil"/>
          <w:between w:val="nil"/>
        </w:pBdr>
        <w:spacing w:line="240" w:lineRule="auto"/>
        <w:jc w:val="center"/>
        <w:rPr>
          <w:color w:val="C6C6C6"/>
          <w:sz w:val="64"/>
          <w:szCs w:val="64"/>
        </w:rPr>
      </w:pPr>
    </w:p>
    <w:p w14:paraId="53B6B1C3" w14:textId="77777777" w:rsidR="00E74424" w:rsidRDefault="00E74424" w:rsidP="00E74424">
      <w:pPr>
        <w:widowControl w:val="0"/>
        <w:pBdr>
          <w:top w:val="nil"/>
          <w:left w:val="nil"/>
          <w:bottom w:val="nil"/>
          <w:right w:val="nil"/>
          <w:between w:val="nil"/>
        </w:pBdr>
        <w:spacing w:line="240" w:lineRule="auto"/>
        <w:jc w:val="center"/>
        <w:rPr>
          <w:color w:val="C6C6C6"/>
          <w:sz w:val="64"/>
          <w:szCs w:val="64"/>
        </w:rPr>
      </w:pPr>
    </w:p>
    <w:p w14:paraId="06ACC57C" w14:textId="0E0AE9C4" w:rsidR="00E126F4" w:rsidRDefault="00000000" w:rsidP="00E74424">
      <w:pPr>
        <w:widowControl w:val="0"/>
        <w:pBdr>
          <w:top w:val="nil"/>
          <w:left w:val="nil"/>
          <w:bottom w:val="nil"/>
          <w:right w:val="nil"/>
          <w:between w:val="nil"/>
        </w:pBdr>
        <w:spacing w:line="240" w:lineRule="auto"/>
        <w:jc w:val="center"/>
        <w:rPr>
          <w:color w:val="C6C6C6"/>
          <w:sz w:val="64"/>
          <w:szCs w:val="64"/>
        </w:rPr>
      </w:pPr>
      <w:r>
        <w:rPr>
          <w:color w:val="C6C6C6"/>
          <w:sz w:val="64"/>
          <w:szCs w:val="64"/>
        </w:rPr>
        <w:t>PRIVACY NOTICES FOR WEST LANCASHIRE HAF</w:t>
      </w:r>
    </w:p>
    <w:p w14:paraId="2D20D2EE" w14:textId="77777777" w:rsidR="00E126F4" w:rsidRDefault="00E126F4" w:rsidP="00E74424">
      <w:pPr>
        <w:widowControl w:val="0"/>
        <w:pBdr>
          <w:top w:val="nil"/>
          <w:left w:val="nil"/>
          <w:bottom w:val="nil"/>
          <w:right w:val="nil"/>
          <w:between w:val="nil"/>
        </w:pBdr>
        <w:spacing w:line="240" w:lineRule="auto"/>
        <w:jc w:val="center"/>
        <w:rPr>
          <w:color w:val="C6C6C6"/>
          <w:sz w:val="64"/>
          <w:szCs w:val="64"/>
        </w:rPr>
      </w:pPr>
    </w:p>
    <w:p w14:paraId="5F48C6BB" w14:textId="77777777" w:rsidR="00E126F4" w:rsidRDefault="00E126F4" w:rsidP="00E74424">
      <w:pPr>
        <w:widowControl w:val="0"/>
        <w:pBdr>
          <w:top w:val="nil"/>
          <w:left w:val="nil"/>
          <w:bottom w:val="nil"/>
          <w:right w:val="nil"/>
          <w:between w:val="nil"/>
        </w:pBdr>
        <w:jc w:val="center"/>
        <w:rPr>
          <w:b/>
          <w:bCs/>
          <w:sz w:val="32"/>
          <w:szCs w:val="32"/>
        </w:rPr>
      </w:pPr>
    </w:p>
    <w:p w14:paraId="05FCDEB6" w14:textId="77777777" w:rsidR="00E126F4" w:rsidRDefault="00E126F4" w:rsidP="00E74424">
      <w:pPr>
        <w:widowControl w:val="0"/>
        <w:pBdr>
          <w:top w:val="nil"/>
          <w:left w:val="nil"/>
          <w:bottom w:val="nil"/>
          <w:right w:val="nil"/>
          <w:between w:val="nil"/>
        </w:pBdr>
        <w:jc w:val="center"/>
        <w:rPr>
          <w:b/>
          <w:bCs/>
          <w:sz w:val="32"/>
          <w:szCs w:val="32"/>
        </w:rPr>
      </w:pPr>
    </w:p>
    <w:p w14:paraId="50F89960" w14:textId="77777777" w:rsidR="00E126F4" w:rsidRDefault="00E126F4" w:rsidP="00E74424">
      <w:pPr>
        <w:widowControl w:val="0"/>
        <w:pBdr>
          <w:top w:val="nil"/>
          <w:left w:val="nil"/>
          <w:bottom w:val="nil"/>
          <w:right w:val="nil"/>
          <w:between w:val="nil"/>
        </w:pBdr>
        <w:jc w:val="center"/>
        <w:rPr>
          <w:b/>
          <w:bCs/>
          <w:sz w:val="32"/>
          <w:szCs w:val="32"/>
        </w:rPr>
      </w:pPr>
    </w:p>
    <w:p w14:paraId="6C20C69F" w14:textId="21D80C3D" w:rsidR="00E126F4" w:rsidRDefault="00000000" w:rsidP="00E74424">
      <w:pPr>
        <w:widowControl w:val="0"/>
        <w:pBdr>
          <w:top w:val="nil"/>
          <w:left w:val="nil"/>
          <w:bottom w:val="nil"/>
          <w:right w:val="nil"/>
          <w:between w:val="nil"/>
        </w:pBdr>
        <w:jc w:val="center"/>
        <w:rPr>
          <w:b/>
          <w:bCs/>
          <w:sz w:val="32"/>
          <w:szCs w:val="32"/>
        </w:rPr>
      </w:pPr>
      <w:r>
        <w:rPr>
          <w:b/>
          <w:bCs/>
          <w:sz w:val="32"/>
          <w:szCs w:val="32"/>
        </w:rPr>
        <w:t>West Lancashire Sport Partnership</w:t>
      </w:r>
    </w:p>
    <w:p w14:paraId="4070BE4B" w14:textId="77777777" w:rsidR="00E126F4" w:rsidRDefault="00000000" w:rsidP="00E74424">
      <w:pPr>
        <w:widowControl w:val="0"/>
        <w:pBdr>
          <w:top w:val="nil"/>
          <w:left w:val="nil"/>
          <w:bottom w:val="nil"/>
          <w:right w:val="nil"/>
          <w:between w:val="nil"/>
        </w:pBdr>
        <w:jc w:val="center"/>
        <w:rPr>
          <w:b/>
          <w:bCs/>
          <w:sz w:val="32"/>
          <w:szCs w:val="32"/>
        </w:rPr>
      </w:pPr>
      <w:r>
        <w:rPr>
          <w:b/>
          <w:bCs/>
          <w:sz w:val="32"/>
          <w:szCs w:val="32"/>
        </w:rPr>
        <w:t>And</w:t>
      </w:r>
    </w:p>
    <w:p w14:paraId="404118E4" w14:textId="77777777" w:rsidR="00E126F4" w:rsidRDefault="00000000" w:rsidP="00E74424">
      <w:pPr>
        <w:widowControl w:val="0"/>
        <w:pBdr>
          <w:top w:val="nil"/>
          <w:left w:val="nil"/>
          <w:bottom w:val="nil"/>
          <w:right w:val="nil"/>
          <w:between w:val="nil"/>
        </w:pBdr>
        <w:jc w:val="center"/>
        <w:rPr>
          <w:b/>
          <w:bCs/>
          <w:sz w:val="32"/>
          <w:szCs w:val="32"/>
        </w:rPr>
      </w:pPr>
      <w:r>
        <w:rPr>
          <w:b/>
          <w:bCs/>
          <w:sz w:val="32"/>
          <w:szCs w:val="32"/>
        </w:rPr>
        <w:t>Shares Lancashire</w:t>
      </w:r>
    </w:p>
    <w:p w14:paraId="1C64ADE9" w14:textId="77777777" w:rsidR="00E126F4" w:rsidRDefault="00000000" w:rsidP="00E74424">
      <w:pPr>
        <w:widowControl w:val="0"/>
        <w:pBdr>
          <w:top w:val="nil"/>
          <w:left w:val="nil"/>
          <w:bottom w:val="nil"/>
          <w:right w:val="nil"/>
          <w:between w:val="nil"/>
        </w:pBdr>
        <w:jc w:val="center"/>
        <w:rPr>
          <w:b/>
          <w:bCs/>
          <w:sz w:val="32"/>
          <w:szCs w:val="32"/>
        </w:rPr>
      </w:pPr>
      <w:r>
        <w:rPr>
          <w:b/>
          <w:bCs/>
          <w:sz w:val="32"/>
          <w:szCs w:val="32"/>
        </w:rPr>
        <w:t>March 2023</w:t>
      </w:r>
    </w:p>
    <w:p w14:paraId="5D707745" w14:textId="77777777" w:rsidR="00E126F4" w:rsidRDefault="00000000" w:rsidP="00E74424">
      <w:pPr>
        <w:widowControl w:val="0"/>
        <w:pBdr>
          <w:top w:val="nil"/>
          <w:left w:val="nil"/>
          <w:bottom w:val="nil"/>
          <w:right w:val="nil"/>
          <w:between w:val="nil"/>
        </w:pBdr>
        <w:jc w:val="center"/>
        <w:rPr>
          <w:b/>
          <w:bCs/>
          <w:sz w:val="32"/>
          <w:szCs w:val="32"/>
        </w:rPr>
      </w:pPr>
      <w:r>
        <w:rPr>
          <w:b/>
          <w:bCs/>
          <w:noProof/>
          <w:sz w:val="32"/>
          <w:szCs w:val="32"/>
        </w:rPr>
        <w:drawing>
          <wp:inline distT="114300" distB="114300" distL="114300" distR="114300" wp14:anchorId="395976D3" wp14:editId="38305F42">
            <wp:extent cx="1785165" cy="1926099"/>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785165" cy="1926099"/>
                    </a:xfrm>
                    <a:prstGeom prst="rect">
                      <a:avLst/>
                    </a:prstGeom>
                    <a:ln/>
                  </pic:spPr>
                </pic:pic>
              </a:graphicData>
            </a:graphic>
          </wp:inline>
        </w:drawing>
      </w:r>
    </w:p>
    <w:p w14:paraId="3E9C71AD" w14:textId="77777777" w:rsidR="00E126F4" w:rsidRDefault="00E126F4" w:rsidP="00E74424">
      <w:pPr>
        <w:widowControl w:val="0"/>
        <w:pBdr>
          <w:top w:val="nil"/>
          <w:left w:val="nil"/>
          <w:bottom w:val="nil"/>
          <w:right w:val="nil"/>
          <w:between w:val="nil"/>
        </w:pBdr>
        <w:jc w:val="center"/>
        <w:rPr>
          <w:b/>
          <w:bCs/>
          <w:sz w:val="32"/>
          <w:szCs w:val="32"/>
        </w:rPr>
      </w:pPr>
    </w:p>
    <w:p w14:paraId="12C1CB00" w14:textId="77777777" w:rsidR="00E126F4" w:rsidRDefault="00E126F4" w:rsidP="00E74424">
      <w:pPr>
        <w:widowControl w:val="0"/>
        <w:pBdr>
          <w:top w:val="nil"/>
          <w:left w:val="nil"/>
          <w:bottom w:val="nil"/>
          <w:right w:val="nil"/>
          <w:between w:val="nil"/>
        </w:pBdr>
        <w:jc w:val="center"/>
        <w:rPr>
          <w:b/>
          <w:bCs/>
          <w:sz w:val="32"/>
          <w:szCs w:val="32"/>
        </w:rPr>
      </w:pPr>
    </w:p>
    <w:p w14:paraId="2F95679D" w14:textId="77777777" w:rsidR="00E126F4" w:rsidRDefault="00E126F4" w:rsidP="00E74424">
      <w:pPr>
        <w:widowControl w:val="0"/>
        <w:pBdr>
          <w:top w:val="nil"/>
          <w:left w:val="nil"/>
          <w:bottom w:val="nil"/>
          <w:right w:val="nil"/>
          <w:between w:val="nil"/>
        </w:pBdr>
        <w:jc w:val="center"/>
        <w:rPr>
          <w:b/>
          <w:bCs/>
          <w:sz w:val="32"/>
          <w:szCs w:val="32"/>
        </w:rPr>
      </w:pPr>
    </w:p>
    <w:p w14:paraId="11B4B6BF" w14:textId="77777777" w:rsidR="00E126F4" w:rsidRDefault="00E126F4" w:rsidP="00E74424">
      <w:pPr>
        <w:widowControl w:val="0"/>
        <w:pBdr>
          <w:top w:val="nil"/>
          <w:left w:val="nil"/>
          <w:bottom w:val="nil"/>
          <w:right w:val="nil"/>
          <w:between w:val="nil"/>
        </w:pBdr>
        <w:jc w:val="center"/>
        <w:rPr>
          <w:b/>
          <w:bCs/>
          <w:sz w:val="32"/>
          <w:szCs w:val="32"/>
        </w:rPr>
      </w:pPr>
    </w:p>
    <w:p w14:paraId="5CD38684" w14:textId="77777777" w:rsidR="00E126F4" w:rsidRDefault="00E126F4" w:rsidP="00E74424">
      <w:pPr>
        <w:widowControl w:val="0"/>
        <w:pBdr>
          <w:top w:val="nil"/>
          <w:left w:val="nil"/>
          <w:bottom w:val="nil"/>
          <w:right w:val="nil"/>
          <w:between w:val="nil"/>
        </w:pBdr>
        <w:jc w:val="center"/>
        <w:rPr>
          <w:b/>
          <w:bCs/>
          <w:sz w:val="32"/>
          <w:szCs w:val="32"/>
        </w:rPr>
      </w:pPr>
    </w:p>
    <w:p w14:paraId="39DC5A95" w14:textId="3816FEE7" w:rsidR="00E126F4" w:rsidRDefault="00000000" w:rsidP="00E74424">
      <w:pPr>
        <w:widowControl w:val="0"/>
        <w:pBdr>
          <w:top w:val="nil"/>
          <w:left w:val="nil"/>
          <w:bottom w:val="nil"/>
          <w:right w:val="nil"/>
          <w:between w:val="nil"/>
        </w:pBdr>
        <w:spacing w:line="240" w:lineRule="auto"/>
        <w:ind w:right="3282"/>
        <w:rPr>
          <w:color w:val="7B7B7B"/>
          <w:sz w:val="24"/>
          <w:szCs w:val="24"/>
        </w:rPr>
      </w:pPr>
      <w:r>
        <w:rPr>
          <w:color w:val="7B7B7B"/>
          <w:sz w:val="24"/>
          <w:szCs w:val="24"/>
        </w:rPr>
        <w:t>PRIVACY NOTICES FOR</w:t>
      </w:r>
    </w:p>
    <w:p w14:paraId="558BDDCB" w14:textId="653DC4F3" w:rsidR="00E126F4" w:rsidRDefault="00000000" w:rsidP="00E74424">
      <w:pPr>
        <w:widowControl w:val="0"/>
        <w:pBdr>
          <w:top w:val="nil"/>
          <w:left w:val="nil"/>
          <w:bottom w:val="nil"/>
          <w:right w:val="nil"/>
          <w:between w:val="nil"/>
        </w:pBdr>
        <w:spacing w:line="240" w:lineRule="auto"/>
        <w:ind w:right="3241"/>
        <w:rPr>
          <w:color w:val="000000"/>
          <w:sz w:val="24"/>
          <w:szCs w:val="24"/>
        </w:rPr>
      </w:pPr>
      <w:r>
        <w:rPr>
          <w:color w:val="000000"/>
          <w:sz w:val="24"/>
          <w:szCs w:val="24"/>
        </w:rPr>
        <w:t>WEST LANCASHIRE HAF</w:t>
      </w:r>
    </w:p>
    <w:p w14:paraId="71C8A283" w14:textId="0DB980BD" w:rsidR="00E126F4" w:rsidRDefault="00000000" w:rsidP="00E74424">
      <w:pPr>
        <w:widowControl w:val="0"/>
        <w:pBdr>
          <w:top w:val="nil"/>
          <w:left w:val="nil"/>
          <w:bottom w:val="nil"/>
          <w:right w:val="nil"/>
          <w:between w:val="nil"/>
        </w:pBdr>
        <w:spacing w:before="454" w:line="240" w:lineRule="auto"/>
        <w:ind w:left="554"/>
        <w:rPr>
          <w:b/>
          <w:bCs/>
          <w:color w:val="000000"/>
          <w:sz w:val="24"/>
          <w:szCs w:val="24"/>
        </w:rPr>
      </w:pPr>
      <w:r>
        <w:rPr>
          <w:b/>
          <w:bCs/>
          <w:color w:val="000000"/>
          <w:sz w:val="24"/>
          <w:szCs w:val="24"/>
        </w:rPr>
        <w:t>1. INTRODUCTION</w:t>
      </w:r>
    </w:p>
    <w:p w14:paraId="390F7FC4" w14:textId="0208FDDB" w:rsidR="00E126F4" w:rsidRDefault="00000000" w:rsidP="00E74424">
      <w:pPr>
        <w:widowControl w:val="0"/>
        <w:pBdr>
          <w:top w:val="nil"/>
          <w:left w:val="nil"/>
          <w:bottom w:val="nil"/>
          <w:right w:val="nil"/>
          <w:between w:val="nil"/>
        </w:pBdr>
        <w:spacing w:before="312"/>
        <w:ind w:left="544" w:right="70" w:hanging="3"/>
        <w:rPr>
          <w:color w:val="000000"/>
          <w:sz w:val="24"/>
          <w:szCs w:val="24"/>
        </w:rPr>
      </w:pPr>
      <w:r>
        <w:rPr>
          <w:color w:val="000000"/>
        </w:rPr>
        <w:t>West Lancashire HAF is</w:t>
      </w:r>
      <w:r>
        <w:t xml:space="preserve"> </w:t>
      </w:r>
      <w:r>
        <w:rPr>
          <w:color w:val="000000"/>
        </w:rPr>
        <w:t>multi-activity camp set</w:t>
      </w:r>
      <w:r>
        <w:t xml:space="preserve"> </w:t>
      </w:r>
      <w:r>
        <w:rPr>
          <w:color w:val="000000"/>
        </w:rPr>
        <w:t>up and run by West Lancashire</w:t>
      </w:r>
      <w:r w:rsidR="00E74424">
        <w:rPr>
          <w:color w:val="000000"/>
        </w:rPr>
        <w:t xml:space="preserve"> </w:t>
      </w:r>
      <w:r>
        <w:rPr>
          <w:color w:val="000000"/>
        </w:rPr>
        <w:t xml:space="preserve">Sport Partnership and SHARES Lancashire during the </w:t>
      </w:r>
      <w:r>
        <w:t xml:space="preserve">Easter </w:t>
      </w:r>
      <w:r>
        <w:rPr>
          <w:color w:val="000000"/>
        </w:rPr>
        <w:t>holidays of 202</w:t>
      </w:r>
      <w:r>
        <w:t>3</w:t>
      </w:r>
      <w:r>
        <w:rPr>
          <w:color w:val="000000"/>
        </w:rPr>
        <w:t>. The camps are open to all eligible primary and secondary school children aged between 5 and 16. For the purposes of this document ‘we’ means West Lancashire Sport Partnership and SHARES Lancashire.</w:t>
      </w:r>
    </w:p>
    <w:p w14:paraId="22A54591" w14:textId="482593DB" w:rsidR="00E126F4" w:rsidRDefault="00000000" w:rsidP="00E74424">
      <w:pPr>
        <w:widowControl w:val="0"/>
        <w:pBdr>
          <w:top w:val="nil"/>
          <w:left w:val="nil"/>
          <w:bottom w:val="nil"/>
          <w:right w:val="nil"/>
          <w:between w:val="nil"/>
        </w:pBdr>
        <w:spacing w:before="177"/>
        <w:ind w:left="549" w:right="139" w:hanging="5"/>
        <w:rPr>
          <w:color w:val="000000"/>
        </w:rPr>
      </w:pPr>
      <w:r>
        <w:rPr>
          <w:color w:val="000000"/>
        </w:rPr>
        <w:t>This privacy notice sets out the basis on which any personal data we collect from you or your child, or that you provide to us, is handled by us. In this notice, you will see different names or terms used that you may not be familiar with, such as:</w:t>
      </w:r>
    </w:p>
    <w:p w14:paraId="396A8A77" w14:textId="64A60B81" w:rsidR="00E126F4" w:rsidRDefault="00000000" w:rsidP="00E74424">
      <w:pPr>
        <w:widowControl w:val="0"/>
        <w:pBdr>
          <w:top w:val="nil"/>
          <w:left w:val="nil"/>
          <w:bottom w:val="nil"/>
          <w:right w:val="nil"/>
          <w:between w:val="nil"/>
        </w:pBdr>
        <w:spacing w:before="174" w:line="246" w:lineRule="auto"/>
        <w:ind w:left="556" w:right="142" w:firstLine="2"/>
        <w:rPr>
          <w:color w:val="000000"/>
          <w:sz w:val="24"/>
          <w:szCs w:val="24"/>
        </w:rPr>
      </w:pPr>
      <w:r>
        <w:rPr>
          <w:b/>
          <w:bCs/>
          <w:color w:val="000000"/>
          <w:sz w:val="24"/>
          <w:szCs w:val="24"/>
        </w:rPr>
        <w:t>Data Controller</w:t>
      </w:r>
      <w:r>
        <w:rPr>
          <w:color w:val="000000"/>
          <w:sz w:val="24"/>
          <w:szCs w:val="24"/>
        </w:rPr>
        <w:t xml:space="preserve">: </w:t>
      </w:r>
      <w:r>
        <w:rPr>
          <w:color w:val="000000"/>
        </w:rPr>
        <w:t>This person (or group of people, like a school) is in charge of the information we collect.</w:t>
      </w:r>
    </w:p>
    <w:p w14:paraId="474ED950" w14:textId="511430A0" w:rsidR="00E126F4" w:rsidRDefault="00000000" w:rsidP="00E74424">
      <w:pPr>
        <w:widowControl w:val="0"/>
        <w:pBdr>
          <w:top w:val="nil"/>
          <w:left w:val="nil"/>
          <w:bottom w:val="nil"/>
          <w:right w:val="nil"/>
          <w:between w:val="nil"/>
        </w:pBdr>
        <w:spacing w:before="169" w:line="240" w:lineRule="auto"/>
        <w:ind w:left="558"/>
        <w:rPr>
          <w:color w:val="000000"/>
        </w:rPr>
      </w:pPr>
      <w:r>
        <w:rPr>
          <w:b/>
          <w:bCs/>
          <w:color w:val="000000"/>
          <w:sz w:val="24"/>
          <w:szCs w:val="24"/>
        </w:rPr>
        <w:t>Data Processor</w:t>
      </w:r>
      <w:r>
        <w:rPr>
          <w:color w:val="000000"/>
          <w:sz w:val="24"/>
          <w:szCs w:val="24"/>
        </w:rPr>
        <w:t xml:space="preserve">: </w:t>
      </w:r>
      <w:r>
        <w:rPr>
          <w:color w:val="000000"/>
        </w:rPr>
        <w:t>This person processes information for the data controller.</w:t>
      </w:r>
    </w:p>
    <w:p w14:paraId="36F3A2FC" w14:textId="2DFF69D7" w:rsidR="00E126F4" w:rsidRDefault="00000000" w:rsidP="00E74424">
      <w:pPr>
        <w:widowControl w:val="0"/>
        <w:pBdr>
          <w:top w:val="nil"/>
          <w:left w:val="nil"/>
          <w:bottom w:val="nil"/>
          <w:right w:val="nil"/>
          <w:between w:val="nil"/>
        </w:pBdr>
        <w:spacing w:before="180" w:line="245" w:lineRule="auto"/>
        <w:ind w:left="548" w:right="75" w:firstLine="10"/>
        <w:rPr>
          <w:color w:val="000000"/>
        </w:rPr>
      </w:pPr>
      <w:r>
        <w:rPr>
          <w:b/>
          <w:bCs/>
          <w:color w:val="000000"/>
          <w:sz w:val="24"/>
          <w:szCs w:val="24"/>
        </w:rPr>
        <w:t xml:space="preserve">Data Protection Officer (DPO): </w:t>
      </w:r>
      <w:r>
        <w:rPr>
          <w:color w:val="000000"/>
        </w:rPr>
        <w:t>This person makes sure we do everything the law says.</w:t>
      </w:r>
    </w:p>
    <w:p w14:paraId="3BC07DFB" w14:textId="2DEE8411" w:rsidR="00E126F4" w:rsidRDefault="00000000" w:rsidP="00E74424">
      <w:pPr>
        <w:widowControl w:val="0"/>
        <w:pBdr>
          <w:top w:val="nil"/>
          <w:left w:val="nil"/>
          <w:bottom w:val="nil"/>
          <w:right w:val="nil"/>
          <w:between w:val="nil"/>
        </w:pBdr>
        <w:spacing w:before="177"/>
        <w:ind w:left="548" w:right="361" w:firstLine="10"/>
        <w:rPr>
          <w:color w:val="000000"/>
        </w:rPr>
      </w:pPr>
      <w:r>
        <w:rPr>
          <w:b/>
          <w:bCs/>
          <w:color w:val="000000"/>
          <w:sz w:val="24"/>
          <w:szCs w:val="24"/>
        </w:rPr>
        <w:t xml:space="preserve">Personal Data: </w:t>
      </w:r>
      <w:r>
        <w:rPr>
          <w:color w:val="000000"/>
        </w:rPr>
        <w:t>This means any information that can be used to identify someone such as your address and date of birth.</w:t>
      </w:r>
    </w:p>
    <w:p w14:paraId="62ADD741" w14:textId="324D56B8" w:rsidR="00E126F4" w:rsidRDefault="00000000" w:rsidP="00E74424">
      <w:pPr>
        <w:widowControl w:val="0"/>
        <w:pBdr>
          <w:top w:val="nil"/>
          <w:left w:val="nil"/>
          <w:bottom w:val="nil"/>
          <w:right w:val="nil"/>
          <w:between w:val="nil"/>
        </w:pBdr>
        <w:spacing w:before="181"/>
        <w:ind w:left="556" w:right="836" w:hanging="12"/>
        <w:rPr>
          <w:color w:val="000000"/>
        </w:rPr>
      </w:pPr>
      <w:r>
        <w:rPr>
          <w:color w:val="000000"/>
        </w:rPr>
        <w:t>The categories of student information and data that we collect, hold and share include:</w:t>
      </w:r>
    </w:p>
    <w:p w14:paraId="4227C6FC" w14:textId="77777777" w:rsidR="00E126F4" w:rsidRDefault="00000000" w:rsidP="00E74424">
      <w:pPr>
        <w:widowControl w:val="0"/>
        <w:pBdr>
          <w:top w:val="nil"/>
          <w:left w:val="nil"/>
          <w:bottom w:val="nil"/>
          <w:right w:val="nil"/>
          <w:between w:val="nil"/>
        </w:pBdr>
        <w:spacing w:before="22"/>
        <w:ind w:left="720" w:right="1749"/>
        <w:rPr>
          <w:color w:val="000000"/>
        </w:rPr>
      </w:pPr>
      <w:r>
        <w:rPr>
          <w:rFonts w:ascii="Noto Sans Symbols" w:eastAsia="Noto Sans Symbols" w:hAnsi="Noto Sans Symbols" w:cs="Noto Sans Symbols"/>
          <w:color w:val="000000"/>
        </w:rPr>
        <w:t xml:space="preserve">• </w:t>
      </w:r>
      <w:r>
        <w:rPr>
          <w:color w:val="000000"/>
        </w:rPr>
        <w:t>Personal information (such as name, address and date of birth)</w:t>
      </w:r>
    </w:p>
    <w:p w14:paraId="0B097A61" w14:textId="6331DA0A" w:rsidR="00E126F4" w:rsidRDefault="00000000" w:rsidP="00E74424">
      <w:pPr>
        <w:widowControl w:val="0"/>
        <w:pBdr>
          <w:top w:val="nil"/>
          <w:left w:val="nil"/>
          <w:bottom w:val="nil"/>
          <w:right w:val="nil"/>
          <w:between w:val="nil"/>
        </w:pBdr>
        <w:spacing w:before="22"/>
        <w:ind w:right="1749" w:firstLine="720"/>
        <w:rPr>
          <w:color w:val="000000"/>
        </w:rPr>
      </w:pPr>
      <w:r>
        <w:rPr>
          <w:rFonts w:ascii="Noto Sans Symbols" w:eastAsia="Noto Sans Symbols" w:hAnsi="Noto Sans Symbols" w:cs="Noto Sans Symbols"/>
          <w:color w:val="000000"/>
        </w:rPr>
        <w:t xml:space="preserve">• </w:t>
      </w:r>
      <w:r>
        <w:rPr>
          <w:color w:val="000000"/>
        </w:rPr>
        <w:t>Attendance information, such as sessions attended.</w:t>
      </w:r>
    </w:p>
    <w:p w14:paraId="05A8A3FF" w14:textId="0A86A600" w:rsidR="00E126F4" w:rsidRDefault="00000000" w:rsidP="00E74424">
      <w:pPr>
        <w:widowControl w:val="0"/>
        <w:pBdr>
          <w:top w:val="nil"/>
          <w:left w:val="nil"/>
          <w:bottom w:val="nil"/>
          <w:right w:val="nil"/>
          <w:between w:val="nil"/>
        </w:pBdr>
        <w:spacing w:before="18"/>
        <w:ind w:left="720" w:right="139"/>
        <w:rPr>
          <w:color w:val="000000"/>
        </w:rPr>
      </w:pPr>
      <w:r>
        <w:rPr>
          <w:rFonts w:ascii="Noto Sans Symbols" w:eastAsia="Noto Sans Symbols" w:hAnsi="Noto Sans Symbols" w:cs="Noto Sans Symbols"/>
          <w:color w:val="000000"/>
        </w:rPr>
        <w:t xml:space="preserve">• </w:t>
      </w:r>
      <w:r>
        <w:rPr>
          <w:color w:val="000000"/>
        </w:rPr>
        <w:t>Medical conditions including any special conditions your child may have that we need to</w:t>
      </w:r>
    </w:p>
    <w:p w14:paraId="31A82F6D" w14:textId="5815D12C" w:rsidR="00E126F4" w:rsidRDefault="00000000" w:rsidP="00E74424">
      <w:pPr>
        <w:widowControl w:val="0"/>
        <w:pBdr>
          <w:top w:val="nil"/>
          <w:left w:val="nil"/>
          <w:bottom w:val="nil"/>
          <w:right w:val="nil"/>
          <w:between w:val="nil"/>
        </w:pBdr>
        <w:spacing w:before="18"/>
        <w:ind w:left="720" w:right="139"/>
        <w:rPr>
          <w:color w:val="000000"/>
        </w:rPr>
      </w:pPr>
      <w:r>
        <w:rPr>
          <w:color w:val="000000"/>
        </w:rPr>
        <w:t>know about to keep them safe.</w:t>
      </w:r>
    </w:p>
    <w:p w14:paraId="1C302E82" w14:textId="5C04A2D0" w:rsidR="00E126F4" w:rsidRDefault="00000000" w:rsidP="00E74424">
      <w:pPr>
        <w:widowControl w:val="0"/>
        <w:pBdr>
          <w:top w:val="nil"/>
          <w:left w:val="nil"/>
          <w:bottom w:val="nil"/>
          <w:right w:val="nil"/>
          <w:between w:val="nil"/>
        </w:pBdr>
        <w:spacing w:before="40"/>
        <w:ind w:left="720" w:right="77"/>
        <w:rPr>
          <w:color w:val="000000"/>
        </w:rPr>
      </w:pPr>
      <w:r>
        <w:rPr>
          <w:rFonts w:ascii="Noto Sans Symbols" w:eastAsia="Noto Sans Symbols" w:hAnsi="Noto Sans Symbols" w:cs="Noto Sans Symbols"/>
          <w:color w:val="000000"/>
        </w:rPr>
        <w:t xml:space="preserve">• </w:t>
      </w:r>
      <w:r>
        <w:rPr>
          <w:color w:val="000000"/>
        </w:rPr>
        <w:t>Photographs (using photographs of your child counts as processing personal data). `</w:t>
      </w:r>
    </w:p>
    <w:p w14:paraId="7F74F6C2" w14:textId="7E37BAD2" w:rsidR="00E126F4" w:rsidRDefault="00000000" w:rsidP="00E74424">
      <w:pPr>
        <w:widowControl w:val="0"/>
        <w:pBdr>
          <w:top w:val="nil"/>
          <w:left w:val="nil"/>
          <w:bottom w:val="nil"/>
          <w:right w:val="nil"/>
          <w:between w:val="nil"/>
        </w:pBdr>
        <w:spacing w:before="40"/>
        <w:ind w:left="720" w:right="77"/>
        <w:rPr>
          <w:color w:val="000000"/>
        </w:rPr>
      </w:pPr>
      <w:r>
        <w:rPr>
          <w:color w:val="000000"/>
        </w:rPr>
        <w:t xml:space="preserve">Before we take or use any </w:t>
      </w:r>
      <w:r w:rsidR="00E74424">
        <w:rPr>
          <w:color w:val="000000"/>
        </w:rPr>
        <w:t>photographs,</w:t>
      </w:r>
      <w:r>
        <w:rPr>
          <w:color w:val="000000"/>
        </w:rPr>
        <w:t xml:space="preserve"> we will ask you and a parent to give permission</w:t>
      </w:r>
    </w:p>
    <w:p w14:paraId="452B5FE5" w14:textId="38E6FAD3" w:rsidR="00E126F4" w:rsidRDefault="00000000" w:rsidP="00E74424">
      <w:pPr>
        <w:widowControl w:val="0"/>
        <w:pBdr>
          <w:top w:val="nil"/>
          <w:left w:val="nil"/>
          <w:bottom w:val="nil"/>
          <w:right w:val="nil"/>
          <w:between w:val="nil"/>
        </w:pBdr>
        <w:spacing w:before="40"/>
        <w:ind w:left="720" w:right="77"/>
        <w:rPr>
          <w:color w:val="000000"/>
        </w:rPr>
      </w:pPr>
      <w:r>
        <w:rPr>
          <w:color w:val="000000"/>
        </w:rPr>
        <w:t>for us to take and use pictures of you. We might use the pictures on display boards, on</w:t>
      </w:r>
    </w:p>
    <w:p w14:paraId="2C0AB1EE" w14:textId="5484070D" w:rsidR="00E126F4" w:rsidRDefault="00000000" w:rsidP="00E74424">
      <w:pPr>
        <w:widowControl w:val="0"/>
        <w:pBdr>
          <w:top w:val="nil"/>
          <w:left w:val="nil"/>
          <w:bottom w:val="nil"/>
          <w:right w:val="nil"/>
          <w:between w:val="nil"/>
        </w:pBdr>
        <w:spacing w:before="40"/>
        <w:ind w:left="720" w:right="77"/>
        <w:rPr>
          <w:color w:val="000000"/>
        </w:rPr>
      </w:pPr>
      <w:r>
        <w:rPr>
          <w:color w:val="000000"/>
        </w:rPr>
        <w:t>social media or on the West Lancs HAF websites, for example.</w:t>
      </w:r>
    </w:p>
    <w:p w14:paraId="3158B3DB" w14:textId="680F6EA3" w:rsidR="00E126F4" w:rsidRDefault="00000000" w:rsidP="00E74424">
      <w:pPr>
        <w:widowControl w:val="0"/>
        <w:pBdr>
          <w:top w:val="nil"/>
          <w:left w:val="nil"/>
          <w:bottom w:val="nil"/>
          <w:right w:val="nil"/>
          <w:between w:val="nil"/>
        </w:pBdr>
        <w:spacing w:before="371" w:line="240" w:lineRule="auto"/>
        <w:ind w:left="544"/>
        <w:rPr>
          <w:b/>
          <w:bCs/>
          <w:color w:val="000000"/>
          <w:sz w:val="24"/>
          <w:szCs w:val="24"/>
        </w:rPr>
      </w:pPr>
      <w:r>
        <w:rPr>
          <w:b/>
          <w:bCs/>
          <w:color w:val="000000"/>
          <w:sz w:val="24"/>
          <w:szCs w:val="24"/>
        </w:rPr>
        <w:t>2. WHY WE COLLECT AND USE THIS INFORMATION</w:t>
      </w:r>
    </w:p>
    <w:p w14:paraId="32F89B78" w14:textId="33145927" w:rsidR="00E126F4" w:rsidRDefault="00000000" w:rsidP="00E74424">
      <w:pPr>
        <w:widowControl w:val="0"/>
        <w:pBdr>
          <w:top w:val="nil"/>
          <w:left w:val="nil"/>
          <w:bottom w:val="nil"/>
          <w:right w:val="nil"/>
          <w:between w:val="nil"/>
        </w:pBdr>
        <w:spacing w:before="274"/>
        <w:ind w:left="543"/>
        <w:rPr>
          <w:color w:val="000000"/>
        </w:rPr>
      </w:pPr>
      <w:r>
        <w:rPr>
          <w:color w:val="000000"/>
        </w:rPr>
        <w:t>We use yours and your children’s data:</w:t>
      </w:r>
    </w:p>
    <w:p w14:paraId="06712C4E" w14:textId="2EAD0343" w:rsidR="00E126F4" w:rsidRDefault="00000000" w:rsidP="00E74424">
      <w:pPr>
        <w:widowControl w:val="0"/>
        <w:pBdr>
          <w:top w:val="nil"/>
          <w:left w:val="nil"/>
          <w:bottom w:val="nil"/>
          <w:right w:val="nil"/>
          <w:between w:val="nil"/>
        </w:pBdr>
        <w:spacing w:before="15"/>
        <w:ind w:left="910"/>
        <w:rPr>
          <w:color w:val="000000"/>
        </w:rPr>
      </w:pPr>
      <w:r>
        <w:rPr>
          <w:rFonts w:ascii="Noto Sans Symbols" w:eastAsia="Noto Sans Symbols" w:hAnsi="Noto Sans Symbols" w:cs="Noto Sans Symbols"/>
          <w:color w:val="000000"/>
        </w:rPr>
        <w:t xml:space="preserve">• </w:t>
      </w:r>
      <w:r>
        <w:rPr>
          <w:color w:val="000000"/>
        </w:rPr>
        <w:t>to provide appropriate care whilst your child is at the camp</w:t>
      </w:r>
    </w:p>
    <w:p w14:paraId="3EBD5A6B" w14:textId="3E62EFDD" w:rsidR="00E126F4" w:rsidRDefault="00000000" w:rsidP="00E74424">
      <w:pPr>
        <w:widowControl w:val="0"/>
        <w:pBdr>
          <w:top w:val="nil"/>
          <w:left w:val="nil"/>
          <w:bottom w:val="nil"/>
          <w:right w:val="nil"/>
          <w:between w:val="nil"/>
        </w:pBdr>
        <w:spacing w:before="67"/>
        <w:ind w:left="910"/>
        <w:rPr>
          <w:color w:val="000000"/>
        </w:rPr>
      </w:pPr>
      <w:r>
        <w:rPr>
          <w:rFonts w:ascii="Noto Sans Symbols" w:eastAsia="Noto Sans Symbols" w:hAnsi="Noto Sans Symbols" w:cs="Noto Sans Symbols"/>
          <w:color w:val="000000"/>
        </w:rPr>
        <w:t xml:space="preserve">• </w:t>
      </w:r>
      <w:r>
        <w:rPr>
          <w:color w:val="000000"/>
        </w:rPr>
        <w:t>to comply with the law regarding data sharing</w:t>
      </w:r>
    </w:p>
    <w:p w14:paraId="0142898D" w14:textId="7498D8E8" w:rsidR="00E126F4" w:rsidRDefault="00000000" w:rsidP="00E74424">
      <w:pPr>
        <w:widowControl w:val="0"/>
        <w:pBdr>
          <w:top w:val="nil"/>
          <w:left w:val="nil"/>
          <w:bottom w:val="nil"/>
          <w:right w:val="nil"/>
          <w:between w:val="nil"/>
        </w:pBdr>
        <w:spacing w:before="70"/>
        <w:ind w:left="910"/>
        <w:rPr>
          <w:color w:val="000000"/>
        </w:rPr>
      </w:pPr>
      <w:r>
        <w:rPr>
          <w:rFonts w:ascii="Noto Sans Symbols" w:eastAsia="Noto Sans Symbols" w:hAnsi="Noto Sans Symbols" w:cs="Noto Sans Symbols"/>
          <w:color w:val="000000"/>
        </w:rPr>
        <w:t xml:space="preserve">• </w:t>
      </w:r>
      <w:r>
        <w:rPr>
          <w:color w:val="000000"/>
        </w:rPr>
        <w:t>to safeguard children</w:t>
      </w:r>
    </w:p>
    <w:p w14:paraId="70A38F0E" w14:textId="77777777" w:rsidR="00E126F4" w:rsidRDefault="00000000" w:rsidP="00E74424">
      <w:pPr>
        <w:widowControl w:val="0"/>
        <w:pBdr>
          <w:top w:val="nil"/>
          <w:left w:val="nil"/>
          <w:bottom w:val="nil"/>
          <w:right w:val="nil"/>
          <w:between w:val="nil"/>
        </w:pBdr>
        <w:spacing w:before="70"/>
        <w:ind w:left="910"/>
      </w:pPr>
      <w:r>
        <w:rPr>
          <w:rFonts w:ascii="Noto Sans Symbols" w:eastAsia="Noto Sans Symbols" w:hAnsi="Noto Sans Symbols" w:cs="Noto Sans Symbols"/>
          <w:color w:val="000000"/>
        </w:rPr>
        <w:t xml:space="preserve">• </w:t>
      </w:r>
      <w:r>
        <w:rPr>
          <w:color w:val="000000"/>
        </w:rPr>
        <w:t>for marketing, website and social media purposes</w:t>
      </w:r>
    </w:p>
    <w:p w14:paraId="4DB40C10" w14:textId="26C64481" w:rsidR="00E126F4" w:rsidRDefault="00000000" w:rsidP="00E74424">
      <w:pPr>
        <w:widowControl w:val="0"/>
        <w:pBdr>
          <w:top w:val="nil"/>
          <w:left w:val="nil"/>
          <w:bottom w:val="nil"/>
          <w:right w:val="nil"/>
          <w:between w:val="nil"/>
        </w:pBdr>
        <w:spacing w:before="72"/>
        <w:ind w:left="910"/>
        <w:rPr>
          <w:color w:val="000000"/>
        </w:rPr>
      </w:pPr>
      <w:r>
        <w:rPr>
          <w:rFonts w:ascii="Noto Sans Symbols" w:eastAsia="Noto Sans Symbols" w:hAnsi="Noto Sans Symbols" w:cs="Noto Sans Symbols"/>
          <w:color w:val="000000"/>
        </w:rPr>
        <w:t xml:space="preserve">• </w:t>
      </w:r>
      <w:r>
        <w:rPr>
          <w:color w:val="000000"/>
        </w:rPr>
        <w:t>for photographic displays</w:t>
      </w:r>
    </w:p>
    <w:p w14:paraId="185E1332" w14:textId="77777777" w:rsidR="00E74424" w:rsidRDefault="00E74424" w:rsidP="00E74424">
      <w:pPr>
        <w:widowControl w:val="0"/>
        <w:pBdr>
          <w:top w:val="nil"/>
          <w:left w:val="nil"/>
          <w:bottom w:val="nil"/>
          <w:right w:val="nil"/>
          <w:between w:val="nil"/>
        </w:pBdr>
        <w:spacing w:before="72"/>
        <w:ind w:left="910"/>
        <w:rPr>
          <w:color w:val="000000"/>
        </w:rPr>
      </w:pPr>
    </w:p>
    <w:p w14:paraId="3A995CAA" w14:textId="77777777" w:rsidR="00E74424" w:rsidRDefault="00E74424" w:rsidP="00E74424">
      <w:pPr>
        <w:widowControl w:val="0"/>
        <w:pBdr>
          <w:top w:val="nil"/>
          <w:left w:val="nil"/>
          <w:bottom w:val="nil"/>
          <w:right w:val="nil"/>
          <w:between w:val="nil"/>
        </w:pBdr>
        <w:spacing w:line="240" w:lineRule="auto"/>
        <w:ind w:right="3282"/>
        <w:rPr>
          <w:color w:val="7B7B7B"/>
          <w:sz w:val="24"/>
          <w:szCs w:val="24"/>
        </w:rPr>
      </w:pPr>
    </w:p>
    <w:p w14:paraId="2D7F6C63" w14:textId="6B5BC4CA" w:rsidR="00E74424" w:rsidRDefault="00E74424" w:rsidP="00E74424">
      <w:pPr>
        <w:widowControl w:val="0"/>
        <w:pBdr>
          <w:top w:val="nil"/>
          <w:left w:val="nil"/>
          <w:bottom w:val="nil"/>
          <w:right w:val="nil"/>
          <w:between w:val="nil"/>
        </w:pBdr>
        <w:spacing w:line="240" w:lineRule="auto"/>
        <w:ind w:right="3282"/>
        <w:rPr>
          <w:color w:val="7B7B7B"/>
          <w:sz w:val="24"/>
          <w:szCs w:val="24"/>
        </w:rPr>
      </w:pPr>
      <w:r>
        <w:rPr>
          <w:color w:val="7B7B7B"/>
          <w:sz w:val="24"/>
          <w:szCs w:val="24"/>
        </w:rPr>
        <w:t>PRIVACY NOTICES FOR</w:t>
      </w:r>
    </w:p>
    <w:p w14:paraId="0C6DCCF0" w14:textId="77777777" w:rsidR="00E74424" w:rsidRDefault="00E74424" w:rsidP="00E74424">
      <w:pPr>
        <w:widowControl w:val="0"/>
        <w:pBdr>
          <w:top w:val="nil"/>
          <w:left w:val="nil"/>
          <w:bottom w:val="nil"/>
          <w:right w:val="nil"/>
          <w:between w:val="nil"/>
        </w:pBdr>
        <w:spacing w:line="240" w:lineRule="auto"/>
        <w:ind w:right="3241"/>
        <w:rPr>
          <w:color w:val="000000"/>
          <w:sz w:val="24"/>
          <w:szCs w:val="24"/>
        </w:rPr>
      </w:pPr>
      <w:r>
        <w:rPr>
          <w:color w:val="000000"/>
          <w:sz w:val="24"/>
          <w:szCs w:val="24"/>
        </w:rPr>
        <w:t>WEST LANCASHIRE HAF</w:t>
      </w:r>
    </w:p>
    <w:p w14:paraId="7F670032" w14:textId="77777777" w:rsidR="00E74424" w:rsidRDefault="00E74424" w:rsidP="00E74424">
      <w:pPr>
        <w:widowControl w:val="0"/>
        <w:pBdr>
          <w:top w:val="nil"/>
          <w:left w:val="nil"/>
          <w:bottom w:val="nil"/>
          <w:right w:val="nil"/>
          <w:between w:val="nil"/>
        </w:pBdr>
        <w:spacing w:before="72"/>
        <w:ind w:left="910"/>
        <w:rPr>
          <w:rFonts w:ascii="Noto Sans Symbols" w:eastAsia="Noto Sans Symbols" w:hAnsi="Noto Sans Symbols" w:cs="Noto Sans Symbols"/>
          <w:color w:val="000000"/>
        </w:rPr>
      </w:pPr>
    </w:p>
    <w:p w14:paraId="0F3FB07C" w14:textId="69C9D7C1" w:rsidR="00E126F4" w:rsidRDefault="00000000" w:rsidP="00E74424">
      <w:pPr>
        <w:widowControl w:val="0"/>
        <w:pBdr>
          <w:top w:val="nil"/>
          <w:left w:val="nil"/>
          <w:bottom w:val="nil"/>
          <w:right w:val="nil"/>
          <w:between w:val="nil"/>
        </w:pBdr>
        <w:spacing w:before="72"/>
        <w:ind w:left="910"/>
        <w:rPr>
          <w:color w:val="000000"/>
        </w:rPr>
      </w:pPr>
      <w:r>
        <w:rPr>
          <w:rFonts w:ascii="Noto Sans Symbols" w:eastAsia="Noto Sans Symbols" w:hAnsi="Noto Sans Symbols" w:cs="Noto Sans Symbols"/>
          <w:color w:val="000000"/>
        </w:rPr>
        <w:t xml:space="preserve">• </w:t>
      </w:r>
      <w:r>
        <w:rPr>
          <w:color w:val="000000"/>
        </w:rPr>
        <w:t>to manage student’s medicines on school premises</w:t>
      </w:r>
    </w:p>
    <w:p w14:paraId="691FA25A" w14:textId="77777777" w:rsidR="00E74424" w:rsidRDefault="00000000" w:rsidP="00E74424">
      <w:pPr>
        <w:widowControl w:val="0"/>
        <w:pBdr>
          <w:top w:val="nil"/>
          <w:left w:val="nil"/>
          <w:bottom w:val="nil"/>
          <w:right w:val="nil"/>
          <w:between w:val="nil"/>
        </w:pBdr>
        <w:spacing w:before="67"/>
        <w:ind w:left="910"/>
        <w:rPr>
          <w:color w:val="000000"/>
        </w:rPr>
      </w:pPr>
      <w:r>
        <w:rPr>
          <w:rFonts w:ascii="Noto Sans Symbols" w:eastAsia="Noto Sans Symbols" w:hAnsi="Noto Sans Symbols" w:cs="Noto Sans Symbols"/>
          <w:color w:val="000000"/>
        </w:rPr>
        <w:t xml:space="preserve">• </w:t>
      </w:r>
      <w:r>
        <w:rPr>
          <w:color w:val="000000"/>
        </w:rPr>
        <w:t>to manage the CCTV process</w:t>
      </w:r>
    </w:p>
    <w:p w14:paraId="237E748D" w14:textId="77777777" w:rsidR="00E74424" w:rsidRDefault="00E74424" w:rsidP="00E74424">
      <w:pPr>
        <w:widowControl w:val="0"/>
        <w:pBdr>
          <w:top w:val="nil"/>
          <w:left w:val="nil"/>
          <w:bottom w:val="nil"/>
          <w:right w:val="nil"/>
          <w:between w:val="nil"/>
        </w:pBdr>
        <w:spacing w:before="67"/>
        <w:rPr>
          <w:color w:val="000000"/>
        </w:rPr>
      </w:pPr>
    </w:p>
    <w:p w14:paraId="752AE18C" w14:textId="7DA44F2D" w:rsidR="00E126F4" w:rsidRDefault="00000000" w:rsidP="00E74424">
      <w:pPr>
        <w:widowControl w:val="0"/>
        <w:pBdr>
          <w:top w:val="nil"/>
          <w:left w:val="nil"/>
          <w:bottom w:val="nil"/>
          <w:right w:val="nil"/>
          <w:between w:val="nil"/>
        </w:pBdr>
        <w:spacing w:before="67"/>
        <w:rPr>
          <w:b/>
          <w:bCs/>
          <w:color w:val="000000"/>
          <w:sz w:val="24"/>
          <w:szCs w:val="24"/>
        </w:rPr>
      </w:pPr>
      <w:r>
        <w:rPr>
          <w:b/>
          <w:bCs/>
          <w:color w:val="000000"/>
          <w:sz w:val="24"/>
          <w:szCs w:val="24"/>
        </w:rPr>
        <w:t>3. THE LAWFUL BASIS ON WHICH WE USE THIS INFORMATION</w:t>
      </w:r>
    </w:p>
    <w:p w14:paraId="091BB55E" w14:textId="42273914" w:rsidR="00E126F4" w:rsidRDefault="00000000" w:rsidP="00E74424">
      <w:pPr>
        <w:widowControl w:val="0"/>
        <w:pBdr>
          <w:top w:val="nil"/>
          <w:left w:val="nil"/>
          <w:bottom w:val="nil"/>
          <w:right w:val="nil"/>
          <w:between w:val="nil"/>
        </w:pBdr>
        <w:spacing w:before="293"/>
        <w:ind w:left="543" w:right="81" w:firstLine="6"/>
        <w:rPr>
          <w:color w:val="000000"/>
        </w:rPr>
      </w:pPr>
      <w:r>
        <w:rPr>
          <w:color w:val="000000"/>
        </w:rPr>
        <w:t>On the 25th May 2018 the Data Protection Act 1998 was replaced by the General Data Protection Regulation (GDPR). The condition for processing under the GDPR will be:</w:t>
      </w:r>
    </w:p>
    <w:p w14:paraId="07099438" w14:textId="63CED49F" w:rsidR="00E126F4" w:rsidRDefault="00000000" w:rsidP="00E74424">
      <w:pPr>
        <w:widowControl w:val="0"/>
        <w:pBdr>
          <w:top w:val="nil"/>
          <w:left w:val="nil"/>
          <w:bottom w:val="nil"/>
          <w:right w:val="nil"/>
          <w:between w:val="nil"/>
        </w:pBdr>
        <w:spacing w:before="10"/>
        <w:ind w:left="543"/>
        <w:rPr>
          <w:color w:val="000000"/>
        </w:rPr>
      </w:pPr>
      <w:r>
        <w:rPr>
          <w:color w:val="000000"/>
        </w:rPr>
        <w:t>Article 6</w:t>
      </w:r>
    </w:p>
    <w:p w14:paraId="1587DD3F" w14:textId="75C58D5A" w:rsidR="00E126F4" w:rsidRDefault="00000000" w:rsidP="00E74424">
      <w:pPr>
        <w:widowControl w:val="0"/>
        <w:pBdr>
          <w:top w:val="nil"/>
          <w:left w:val="nil"/>
          <w:bottom w:val="nil"/>
          <w:right w:val="nil"/>
          <w:between w:val="nil"/>
        </w:pBdr>
        <w:spacing w:before="19"/>
        <w:ind w:left="1263" w:right="91" w:hanging="339"/>
        <w:rPr>
          <w:color w:val="000000"/>
        </w:rPr>
      </w:pPr>
      <w:r>
        <w:rPr>
          <w:color w:val="000000"/>
        </w:rPr>
        <w:t>1. Processing shall be lawful only if and to the extent that at least one of the following applies:</w:t>
      </w:r>
    </w:p>
    <w:p w14:paraId="183F7682" w14:textId="36CCB4C6" w:rsidR="00E126F4" w:rsidRDefault="00000000" w:rsidP="00E74424">
      <w:pPr>
        <w:widowControl w:val="0"/>
        <w:pBdr>
          <w:top w:val="nil"/>
          <w:left w:val="nil"/>
          <w:bottom w:val="nil"/>
          <w:right w:val="nil"/>
          <w:between w:val="nil"/>
        </w:pBdr>
        <w:spacing w:before="14"/>
        <w:ind w:left="1270" w:right="86" w:hanging="298"/>
        <w:rPr>
          <w:color w:val="000000"/>
        </w:rPr>
      </w:pPr>
      <w:r>
        <w:rPr>
          <w:color w:val="000000"/>
        </w:rPr>
        <w:t>(c) Processing is necessary for compliance with a legal obligation to which the controller is subject;</w:t>
      </w:r>
    </w:p>
    <w:p w14:paraId="55B20AAE" w14:textId="0211743D" w:rsidR="00E126F4" w:rsidRDefault="00000000" w:rsidP="00E74424">
      <w:pPr>
        <w:widowControl w:val="0"/>
        <w:pBdr>
          <w:top w:val="nil"/>
          <w:left w:val="nil"/>
          <w:bottom w:val="nil"/>
          <w:right w:val="nil"/>
          <w:between w:val="nil"/>
        </w:pBdr>
        <w:spacing w:before="9"/>
        <w:ind w:left="543"/>
        <w:rPr>
          <w:color w:val="000000"/>
        </w:rPr>
      </w:pPr>
      <w:r>
        <w:rPr>
          <w:color w:val="000000"/>
        </w:rPr>
        <w:t>Article 9</w:t>
      </w:r>
    </w:p>
    <w:p w14:paraId="2A508A8E" w14:textId="34176AF9" w:rsidR="00E126F4" w:rsidRDefault="00000000" w:rsidP="00E74424">
      <w:pPr>
        <w:widowControl w:val="0"/>
        <w:pBdr>
          <w:top w:val="nil"/>
          <w:left w:val="nil"/>
          <w:bottom w:val="nil"/>
          <w:right w:val="nil"/>
          <w:between w:val="nil"/>
        </w:pBdr>
        <w:spacing w:before="18"/>
        <w:ind w:left="1274" w:right="84" w:hanging="349"/>
        <w:rPr>
          <w:color w:val="000000"/>
        </w:rPr>
      </w:pPr>
      <w:r>
        <w:rPr>
          <w:color w:val="000000"/>
        </w:rPr>
        <w:t>1. Processing of personal data revealing racial or ethnic origin, political opinions</w:t>
      </w:r>
      <w:r w:rsidR="00E74424">
        <w:rPr>
          <w:color w:val="000000"/>
        </w:rPr>
        <w:t>,</w:t>
      </w:r>
      <w:r>
        <w:rPr>
          <w:color w:val="000000"/>
        </w:rPr>
        <w:t xml:space="preserve"> religious or philosophical beliefs, or trade union membership, and the processing of genetic data, biometric data for the purpose of uniquely identifying a natural person, data concerning health or data concerning a natural person’s sex life or sexual orientation shall be prohibited.</w:t>
      </w:r>
    </w:p>
    <w:p w14:paraId="6EE03F27" w14:textId="3BA76CCC" w:rsidR="00E126F4" w:rsidRDefault="00000000" w:rsidP="00E74424">
      <w:pPr>
        <w:widowControl w:val="0"/>
        <w:pBdr>
          <w:top w:val="nil"/>
          <w:left w:val="nil"/>
          <w:bottom w:val="nil"/>
          <w:right w:val="nil"/>
          <w:between w:val="nil"/>
        </w:pBdr>
        <w:spacing w:before="21"/>
        <w:ind w:left="904"/>
        <w:rPr>
          <w:color w:val="000000"/>
        </w:rPr>
      </w:pPr>
      <w:r>
        <w:rPr>
          <w:color w:val="000000"/>
        </w:rPr>
        <w:t>2. Paragraph 1 shall not apply if one of the following applies:</w:t>
      </w:r>
    </w:p>
    <w:p w14:paraId="2BE3A5A5" w14:textId="2A497043" w:rsidR="00E126F4" w:rsidRDefault="00000000" w:rsidP="00E74424">
      <w:pPr>
        <w:widowControl w:val="0"/>
        <w:pBdr>
          <w:top w:val="nil"/>
          <w:left w:val="nil"/>
          <w:bottom w:val="nil"/>
          <w:right w:val="nil"/>
          <w:between w:val="nil"/>
        </w:pBdr>
        <w:spacing w:before="27"/>
        <w:ind w:left="1263" w:right="80" w:hanging="224"/>
        <w:rPr>
          <w:color w:val="000000"/>
        </w:rPr>
      </w:pPr>
      <w:r>
        <w:rPr>
          <w:color w:val="000000"/>
        </w:rPr>
        <w:t>(j) Processing is necessary for archiving purposes in the public interest, scientific or historical research purposes or statistical purposes in accordance with Article 89(1) based on Union or Member State law which shall be proportionate to the aim pursued, respect the essence of the right to data protection and provide for suitable and specific measures to safeguard the fundamental rights and the interests of the data subject.</w:t>
      </w:r>
    </w:p>
    <w:p w14:paraId="575662C3" w14:textId="728A159E" w:rsidR="00E126F4" w:rsidRDefault="00000000" w:rsidP="00E74424">
      <w:pPr>
        <w:widowControl w:val="0"/>
        <w:pBdr>
          <w:top w:val="nil"/>
          <w:left w:val="nil"/>
          <w:bottom w:val="nil"/>
          <w:right w:val="nil"/>
          <w:between w:val="nil"/>
        </w:pBdr>
        <w:spacing w:before="10"/>
        <w:ind w:left="543" w:right="76"/>
        <w:rPr>
          <w:color w:val="000000"/>
        </w:rPr>
      </w:pPr>
      <w:r>
        <w:rPr>
          <w:color w:val="000000"/>
        </w:rPr>
        <w:t>The Education (Information about Individual Pupils) (England) Regulations 2013 - Regulation 5 'Provision of information by non-maintained special schools and Academies to the Secretary of State' states 'Within fourteen days of receiving a  request from the Secretary of State, the proprietor of a non-maintained special  school or an Academy (shall provide to the Secretary of State such of the information  referred to in Schedule 1 and (where the request stipulates) in respect of such  categories of pupils, or former pupils, as is so requested.'</w:t>
      </w:r>
    </w:p>
    <w:p w14:paraId="2817B90B" w14:textId="5E648A83" w:rsidR="00E126F4" w:rsidRDefault="00000000" w:rsidP="00E74424">
      <w:pPr>
        <w:widowControl w:val="0"/>
        <w:pBdr>
          <w:top w:val="nil"/>
          <w:left w:val="nil"/>
          <w:bottom w:val="nil"/>
          <w:right w:val="nil"/>
          <w:between w:val="nil"/>
        </w:pBdr>
        <w:spacing w:before="9"/>
        <w:ind w:left="550" w:right="81" w:hanging="6"/>
        <w:rPr>
          <w:color w:val="000000"/>
        </w:rPr>
      </w:pPr>
      <w:r>
        <w:rPr>
          <w:color w:val="000000"/>
        </w:rPr>
        <w:t>The Education Act 1996 - Section 537A – states that we provide individual pupil information as the relevant body such as the Department for Education. Children's Act 1989 – Section 83 – places a duty on the Secretary of State or others to conduct research.</w:t>
      </w:r>
    </w:p>
    <w:p w14:paraId="3122AB8C" w14:textId="71BA5697" w:rsidR="00E126F4" w:rsidRDefault="00000000" w:rsidP="00E74424">
      <w:pPr>
        <w:widowControl w:val="0"/>
        <w:pBdr>
          <w:top w:val="nil"/>
          <w:left w:val="nil"/>
          <w:bottom w:val="nil"/>
          <w:right w:val="nil"/>
          <w:between w:val="nil"/>
        </w:pBdr>
        <w:spacing w:before="305" w:line="240" w:lineRule="auto"/>
        <w:ind w:left="544"/>
        <w:rPr>
          <w:b/>
          <w:bCs/>
          <w:color w:val="000000"/>
          <w:sz w:val="24"/>
          <w:szCs w:val="24"/>
        </w:rPr>
      </w:pPr>
      <w:r>
        <w:rPr>
          <w:b/>
          <w:bCs/>
          <w:color w:val="000000"/>
          <w:sz w:val="24"/>
          <w:szCs w:val="24"/>
        </w:rPr>
        <w:t>4. COLLECTING INFORMATION</w:t>
      </w:r>
    </w:p>
    <w:p w14:paraId="1A1BD774" w14:textId="62196DF1" w:rsidR="00E126F4" w:rsidRDefault="00000000" w:rsidP="00E74424">
      <w:pPr>
        <w:widowControl w:val="0"/>
        <w:pBdr>
          <w:top w:val="nil"/>
          <w:left w:val="nil"/>
          <w:bottom w:val="nil"/>
          <w:right w:val="nil"/>
          <w:between w:val="nil"/>
        </w:pBdr>
        <w:spacing w:before="317"/>
        <w:ind w:left="543" w:right="85"/>
        <w:rPr>
          <w:sz w:val="24"/>
          <w:szCs w:val="24"/>
        </w:rPr>
      </w:pPr>
      <w:r>
        <w:rPr>
          <w:color w:val="000000"/>
        </w:rPr>
        <w:t>Whilst the majority of information you provide to us is mandatory for your child to attend West Lancashire HAF, some of it is provided to us on a voluntary basis. In order to comply with the General Data Protection Regulation, we will inform you whether you are required to provide certain information to us or if you have a choice in this.</w:t>
      </w:r>
      <w:r w:rsidR="00E74424">
        <w:rPr>
          <w:color w:val="000000"/>
        </w:rPr>
        <w:t xml:space="preserve"> </w:t>
      </w:r>
      <w:proofErr w:type="gramStart"/>
      <w:r>
        <w:rPr>
          <w:sz w:val="24"/>
          <w:szCs w:val="24"/>
        </w:rPr>
        <w:t>W</w:t>
      </w:r>
      <w:r>
        <w:rPr>
          <w:color w:val="000000"/>
          <w:sz w:val="24"/>
          <w:szCs w:val="24"/>
        </w:rPr>
        <w:t>e</w:t>
      </w:r>
      <w:proofErr w:type="gramEnd"/>
      <w:r>
        <w:rPr>
          <w:color w:val="000000"/>
          <w:sz w:val="24"/>
          <w:szCs w:val="24"/>
        </w:rPr>
        <w:t xml:space="preserve"> will use the information you give to us for the following reasons:</w:t>
      </w:r>
    </w:p>
    <w:p w14:paraId="39253C75" w14:textId="77777777" w:rsidR="00E126F4" w:rsidRDefault="00E126F4" w:rsidP="00E74424">
      <w:pPr>
        <w:widowControl w:val="0"/>
        <w:pBdr>
          <w:top w:val="nil"/>
          <w:left w:val="nil"/>
          <w:bottom w:val="nil"/>
          <w:right w:val="nil"/>
          <w:between w:val="nil"/>
        </w:pBdr>
        <w:spacing w:before="317"/>
        <w:ind w:left="543" w:right="85"/>
        <w:rPr>
          <w:rFonts w:ascii="Noto Sans Symbols" w:eastAsia="Noto Sans Symbols" w:hAnsi="Noto Sans Symbols" w:cs="Noto Sans Symbols"/>
        </w:rPr>
      </w:pPr>
    </w:p>
    <w:p w14:paraId="08457DFF" w14:textId="77777777" w:rsidR="00E126F4" w:rsidRDefault="00E126F4" w:rsidP="00E74424">
      <w:pPr>
        <w:widowControl w:val="0"/>
        <w:spacing w:line="240" w:lineRule="auto"/>
        <w:ind w:right="3282"/>
        <w:rPr>
          <w:color w:val="7B7B7B"/>
          <w:sz w:val="24"/>
          <w:szCs w:val="24"/>
        </w:rPr>
      </w:pPr>
    </w:p>
    <w:p w14:paraId="6CFF4A7E" w14:textId="77777777" w:rsidR="00E126F4" w:rsidRDefault="00E126F4" w:rsidP="00E74424">
      <w:pPr>
        <w:widowControl w:val="0"/>
        <w:spacing w:line="240" w:lineRule="auto"/>
        <w:ind w:right="3282"/>
        <w:rPr>
          <w:color w:val="7B7B7B"/>
          <w:sz w:val="24"/>
          <w:szCs w:val="24"/>
        </w:rPr>
      </w:pPr>
    </w:p>
    <w:p w14:paraId="18D9C015" w14:textId="58689878" w:rsidR="00E126F4" w:rsidRDefault="00000000" w:rsidP="00E74424">
      <w:pPr>
        <w:widowControl w:val="0"/>
        <w:spacing w:line="240" w:lineRule="auto"/>
        <w:ind w:right="3282"/>
        <w:rPr>
          <w:color w:val="7B7B7B"/>
          <w:sz w:val="24"/>
          <w:szCs w:val="24"/>
        </w:rPr>
      </w:pPr>
      <w:r>
        <w:rPr>
          <w:color w:val="7B7B7B"/>
          <w:sz w:val="24"/>
          <w:szCs w:val="24"/>
        </w:rPr>
        <w:t>PRIVACY NOTICES FOR</w:t>
      </w:r>
    </w:p>
    <w:p w14:paraId="74AAA64A" w14:textId="3FAE14ED" w:rsidR="00E126F4" w:rsidRDefault="00000000" w:rsidP="00E74424">
      <w:pPr>
        <w:widowControl w:val="0"/>
        <w:spacing w:line="240" w:lineRule="auto"/>
        <w:ind w:right="3241"/>
        <w:rPr>
          <w:sz w:val="24"/>
          <w:szCs w:val="24"/>
        </w:rPr>
      </w:pPr>
      <w:r>
        <w:rPr>
          <w:sz w:val="24"/>
          <w:szCs w:val="24"/>
        </w:rPr>
        <w:t>WEST LANCASHIRE HAF</w:t>
      </w:r>
    </w:p>
    <w:p w14:paraId="51BA5BB8" w14:textId="77777777" w:rsidR="00E126F4" w:rsidRDefault="00E126F4" w:rsidP="00E74424">
      <w:pPr>
        <w:widowControl w:val="0"/>
        <w:spacing w:line="240" w:lineRule="auto"/>
        <w:ind w:right="3241"/>
        <w:rPr>
          <w:sz w:val="24"/>
          <w:szCs w:val="24"/>
        </w:rPr>
      </w:pPr>
    </w:p>
    <w:p w14:paraId="7C7540DD" w14:textId="77777777" w:rsidR="00E74424" w:rsidRDefault="00000000" w:rsidP="00E74424">
      <w:pPr>
        <w:pStyle w:val="ListParagraph"/>
        <w:widowControl w:val="0"/>
        <w:numPr>
          <w:ilvl w:val="0"/>
          <w:numId w:val="3"/>
        </w:numPr>
        <w:pBdr>
          <w:top w:val="nil"/>
          <w:left w:val="nil"/>
          <w:bottom w:val="nil"/>
          <w:right w:val="nil"/>
          <w:between w:val="nil"/>
        </w:pBdr>
        <w:spacing w:before="19"/>
        <w:ind w:right="296"/>
        <w:rPr>
          <w:color w:val="000000"/>
        </w:rPr>
      </w:pPr>
      <w:r w:rsidRPr="00E74424">
        <w:rPr>
          <w:color w:val="000000"/>
        </w:rPr>
        <w:t>to register and provide daytime activities for your child</w:t>
      </w:r>
      <w:r w:rsidR="00E74424">
        <w:rPr>
          <w:color w:val="000000"/>
        </w:rPr>
        <w:t>:</w:t>
      </w:r>
    </w:p>
    <w:p w14:paraId="32B8ACFD" w14:textId="5765EE56" w:rsidR="00E74424" w:rsidRPr="00E74424" w:rsidRDefault="00000000" w:rsidP="00E74424">
      <w:pPr>
        <w:pStyle w:val="ListParagraph"/>
        <w:widowControl w:val="0"/>
        <w:numPr>
          <w:ilvl w:val="0"/>
          <w:numId w:val="3"/>
        </w:numPr>
        <w:pBdr>
          <w:top w:val="nil"/>
          <w:left w:val="nil"/>
          <w:bottom w:val="nil"/>
          <w:right w:val="nil"/>
          <w:between w:val="nil"/>
        </w:pBdr>
        <w:spacing w:before="19"/>
        <w:ind w:right="296"/>
        <w:rPr>
          <w:color w:val="000000"/>
        </w:rPr>
      </w:pPr>
      <w:r>
        <w:t>to store this information on school network and internal filing systems;</w:t>
      </w:r>
    </w:p>
    <w:p w14:paraId="4C671CCB" w14:textId="77777777" w:rsidR="00E74424" w:rsidRDefault="00000000" w:rsidP="00E74424">
      <w:pPr>
        <w:pStyle w:val="ListParagraph"/>
        <w:widowControl w:val="0"/>
        <w:numPr>
          <w:ilvl w:val="0"/>
          <w:numId w:val="3"/>
        </w:numPr>
        <w:pBdr>
          <w:top w:val="nil"/>
          <w:left w:val="nil"/>
          <w:bottom w:val="nil"/>
          <w:right w:val="nil"/>
          <w:between w:val="nil"/>
        </w:pBdr>
        <w:spacing w:before="19"/>
        <w:ind w:right="389"/>
        <w:rPr>
          <w:color w:val="000000"/>
        </w:rPr>
      </w:pPr>
      <w:r w:rsidRPr="00E74424">
        <w:rPr>
          <w:color w:val="000000"/>
        </w:rPr>
        <w:t>to protect the welfare of your child and to promote the objects and interest of our</w:t>
      </w:r>
      <w:r w:rsidR="00E74424" w:rsidRPr="00E74424">
        <w:rPr>
          <w:color w:val="000000"/>
        </w:rPr>
        <w:t xml:space="preserve"> </w:t>
      </w:r>
      <w:r>
        <w:t>C</w:t>
      </w:r>
      <w:r w:rsidRPr="00E74424">
        <w:rPr>
          <w:color w:val="000000"/>
        </w:rPr>
        <w:t>amps;</w:t>
      </w:r>
      <w:r w:rsidR="00E74424" w:rsidRPr="00E74424">
        <w:rPr>
          <w:color w:val="000000"/>
        </w:rPr>
        <w:t xml:space="preserve"> to</w:t>
      </w:r>
      <w:r w:rsidRPr="00E74424">
        <w:rPr>
          <w:color w:val="000000"/>
        </w:rPr>
        <w:t xml:space="preserve"> manage any queries or disputes you or your child may have with us or that w</w:t>
      </w:r>
      <w:r w:rsidR="00E74424" w:rsidRPr="00E74424">
        <w:rPr>
          <w:color w:val="000000"/>
        </w:rPr>
        <w:t xml:space="preserve">e </w:t>
      </w:r>
      <w:r w:rsidRPr="00E74424">
        <w:rPr>
          <w:color w:val="000000"/>
        </w:rPr>
        <w:t>have with you or your child;</w:t>
      </w:r>
    </w:p>
    <w:p w14:paraId="013001E0" w14:textId="0D9FF42D" w:rsidR="00E126F4" w:rsidRPr="00E74424" w:rsidRDefault="00000000" w:rsidP="00E74424">
      <w:pPr>
        <w:pStyle w:val="ListParagraph"/>
        <w:widowControl w:val="0"/>
        <w:numPr>
          <w:ilvl w:val="0"/>
          <w:numId w:val="3"/>
        </w:numPr>
        <w:pBdr>
          <w:top w:val="nil"/>
          <w:left w:val="nil"/>
          <w:bottom w:val="nil"/>
          <w:right w:val="nil"/>
          <w:between w:val="nil"/>
        </w:pBdr>
        <w:spacing w:before="19"/>
        <w:ind w:right="389"/>
        <w:rPr>
          <w:color w:val="000000"/>
        </w:rPr>
      </w:pPr>
      <w:r w:rsidRPr="00E74424">
        <w:rPr>
          <w:color w:val="000000"/>
        </w:rPr>
        <w:t>to enforce our terms of use with you;</w:t>
      </w:r>
    </w:p>
    <w:p w14:paraId="752934E5" w14:textId="645943BC" w:rsidR="00E126F4" w:rsidRPr="00E74424" w:rsidRDefault="00000000" w:rsidP="00E74424">
      <w:pPr>
        <w:pStyle w:val="ListParagraph"/>
        <w:widowControl w:val="0"/>
        <w:numPr>
          <w:ilvl w:val="0"/>
          <w:numId w:val="3"/>
        </w:numPr>
        <w:pBdr>
          <w:top w:val="nil"/>
          <w:left w:val="nil"/>
          <w:bottom w:val="nil"/>
          <w:right w:val="nil"/>
          <w:between w:val="nil"/>
        </w:pBdr>
        <w:spacing w:before="36"/>
        <w:ind w:right="204"/>
        <w:rPr>
          <w:color w:val="000000"/>
        </w:rPr>
      </w:pPr>
      <w:r w:rsidRPr="00E74424">
        <w:rPr>
          <w:color w:val="000000"/>
        </w:rPr>
        <w:t>to send out surveys to you by email in order for you to provide feedback to us on ou</w:t>
      </w:r>
      <w:r w:rsidR="00E74424">
        <w:t xml:space="preserve">r </w:t>
      </w:r>
      <w:r w:rsidRPr="00E74424">
        <w:rPr>
          <w:color w:val="000000"/>
        </w:rPr>
        <w:t>camps;</w:t>
      </w:r>
    </w:p>
    <w:p w14:paraId="48DF2B64" w14:textId="1D7A1BC0" w:rsidR="00E126F4" w:rsidRPr="00E74424" w:rsidRDefault="00000000" w:rsidP="00E74424">
      <w:pPr>
        <w:pStyle w:val="ListParagraph"/>
        <w:widowControl w:val="0"/>
        <w:numPr>
          <w:ilvl w:val="0"/>
          <w:numId w:val="3"/>
        </w:numPr>
        <w:pBdr>
          <w:top w:val="nil"/>
          <w:left w:val="nil"/>
          <w:bottom w:val="nil"/>
          <w:right w:val="nil"/>
          <w:between w:val="nil"/>
        </w:pBdr>
        <w:spacing w:before="14"/>
        <w:ind w:right="78"/>
        <w:rPr>
          <w:color w:val="000000"/>
        </w:rPr>
      </w:pPr>
      <w:r w:rsidRPr="00E74424">
        <w:rPr>
          <w:color w:val="000000"/>
        </w:rPr>
        <w:t>to send out information to you by email regarding current and future camps;</w:t>
      </w:r>
    </w:p>
    <w:p w14:paraId="349076AB" w14:textId="0B500232" w:rsidR="00E126F4" w:rsidRPr="00E74424" w:rsidRDefault="00000000" w:rsidP="00E74424">
      <w:pPr>
        <w:pStyle w:val="ListParagraph"/>
        <w:widowControl w:val="0"/>
        <w:numPr>
          <w:ilvl w:val="0"/>
          <w:numId w:val="3"/>
        </w:numPr>
        <w:pBdr>
          <w:top w:val="nil"/>
          <w:left w:val="nil"/>
          <w:bottom w:val="nil"/>
          <w:right w:val="nil"/>
          <w:between w:val="nil"/>
        </w:pBdr>
        <w:spacing w:before="14"/>
        <w:ind w:right="78"/>
        <w:rPr>
          <w:color w:val="000000"/>
        </w:rPr>
      </w:pPr>
      <w:r w:rsidRPr="00E74424">
        <w:rPr>
          <w:color w:val="000000"/>
        </w:rPr>
        <w:t>keep a list of your child’s allergies or medical requirements in case of emergency. It is</w:t>
      </w:r>
    </w:p>
    <w:p w14:paraId="252541B5" w14:textId="000B8D8D" w:rsidR="00E126F4" w:rsidRDefault="00E74424" w:rsidP="00E74424">
      <w:pPr>
        <w:widowControl w:val="0"/>
        <w:pBdr>
          <w:top w:val="nil"/>
          <w:left w:val="nil"/>
          <w:bottom w:val="nil"/>
          <w:right w:val="nil"/>
          <w:between w:val="nil"/>
        </w:pBdr>
        <w:spacing w:before="14"/>
        <w:ind w:left="909" w:right="78" w:hanging="3"/>
        <w:rPr>
          <w:color w:val="000000"/>
        </w:rPr>
      </w:pPr>
      <w:r>
        <w:rPr>
          <w:color w:val="000000"/>
        </w:rPr>
        <w:t xml:space="preserve">   </w:t>
      </w:r>
      <w:r w:rsidR="00000000">
        <w:rPr>
          <w:color w:val="000000"/>
        </w:rPr>
        <w:t>necessary for the camp to have a list readily available to our staff so that we are able to</w:t>
      </w:r>
    </w:p>
    <w:p w14:paraId="21569073" w14:textId="7B4A96CB" w:rsidR="00E126F4" w:rsidRDefault="00E74424" w:rsidP="00E74424">
      <w:pPr>
        <w:widowControl w:val="0"/>
        <w:pBdr>
          <w:top w:val="nil"/>
          <w:left w:val="nil"/>
          <w:bottom w:val="nil"/>
          <w:right w:val="nil"/>
          <w:between w:val="nil"/>
        </w:pBdr>
        <w:spacing w:before="14"/>
        <w:ind w:left="909" w:right="78" w:hanging="3"/>
        <w:rPr>
          <w:color w:val="000000"/>
        </w:rPr>
      </w:pPr>
      <w:r>
        <w:rPr>
          <w:color w:val="000000"/>
        </w:rPr>
        <w:t xml:space="preserve">   </w:t>
      </w:r>
      <w:r w:rsidR="00000000">
        <w:rPr>
          <w:color w:val="000000"/>
        </w:rPr>
        <w:t>look after your child promptly in the event of a medical emergency.</w:t>
      </w:r>
    </w:p>
    <w:p w14:paraId="10F06180" w14:textId="3F87CAFA" w:rsidR="00E126F4" w:rsidRDefault="00000000" w:rsidP="00E74424">
      <w:pPr>
        <w:widowControl w:val="0"/>
        <w:pBdr>
          <w:top w:val="nil"/>
          <w:left w:val="nil"/>
          <w:bottom w:val="nil"/>
          <w:right w:val="nil"/>
          <w:between w:val="nil"/>
        </w:pBdr>
        <w:spacing w:before="303"/>
        <w:ind w:left="543" w:right="81"/>
        <w:rPr>
          <w:color w:val="000000"/>
        </w:rPr>
      </w:pPr>
      <w:r>
        <w:rPr>
          <w:color w:val="000000"/>
        </w:rPr>
        <w:t>We may take photographs/videos/webcam images of children whilst on school site or away from the school site. To comply with the General Data Protection Regulation, photo consent is obtained by completion of the appropriate section of the booking form.</w:t>
      </w:r>
    </w:p>
    <w:p w14:paraId="70D9172E" w14:textId="3A3A0F83" w:rsidR="00E126F4" w:rsidRDefault="00000000" w:rsidP="00E74424">
      <w:pPr>
        <w:widowControl w:val="0"/>
        <w:pBdr>
          <w:top w:val="nil"/>
          <w:left w:val="nil"/>
          <w:bottom w:val="nil"/>
          <w:right w:val="nil"/>
          <w:between w:val="nil"/>
        </w:pBdr>
        <w:spacing w:before="306" w:line="240" w:lineRule="auto"/>
        <w:ind w:left="544"/>
        <w:rPr>
          <w:b/>
          <w:bCs/>
          <w:color w:val="000000"/>
          <w:sz w:val="24"/>
          <w:szCs w:val="24"/>
        </w:rPr>
      </w:pPr>
      <w:r>
        <w:rPr>
          <w:b/>
          <w:bCs/>
          <w:color w:val="000000"/>
          <w:sz w:val="24"/>
          <w:szCs w:val="24"/>
        </w:rPr>
        <w:t>5. STORING DATA</w:t>
      </w:r>
    </w:p>
    <w:p w14:paraId="535B3BF1" w14:textId="7787D26B" w:rsidR="00E126F4" w:rsidRDefault="00000000" w:rsidP="00E74424">
      <w:pPr>
        <w:widowControl w:val="0"/>
        <w:pBdr>
          <w:top w:val="nil"/>
          <w:left w:val="nil"/>
          <w:bottom w:val="nil"/>
          <w:right w:val="nil"/>
          <w:between w:val="nil"/>
        </w:pBdr>
        <w:spacing w:before="293" w:line="265" w:lineRule="auto"/>
        <w:ind w:left="557" w:right="83" w:firstLine="1"/>
        <w:rPr>
          <w:color w:val="000000"/>
        </w:rPr>
      </w:pPr>
      <w:r>
        <w:rPr>
          <w:color w:val="000000"/>
        </w:rPr>
        <w:t>Data will be retained in accordance with the ELT GDPR Compliant Records Management Policy.</w:t>
      </w:r>
    </w:p>
    <w:p w14:paraId="6E176CAE" w14:textId="0BFD58D9" w:rsidR="00E126F4" w:rsidRDefault="00000000" w:rsidP="00E74424">
      <w:pPr>
        <w:widowControl w:val="0"/>
        <w:pBdr>
          <w:top w:val="nil"/>
          <w:left w:val="nil"/>
          <w:bottom w:val="nil"/>
          <w:right w:val="nil"/>
          <w:between w:val="nil"/>
        </w:pBdr>
        <w:spacing w:before="284" w:line="240" w:lineRule="auto"/>
        <w:ind w:left="545"/>
        <w:rPr>
          <w:b/>
          <w:bCs/>
          <w:color w:val="000000"/>
          <w:sz w:val="24"/>
          <w:szCs w:val="24"/>
        </w:rPr>
      </w:pPr>
      <w:r>
        <w:rPr>
          <w:b/>
          <w:bCs/>
          <w:color w:val="000000"/>
          <w:sz w:val="24"/>
          <w:szCs w:val="24"/>
        </w:rPr>
        <w:t>6. WHO WE SHARE DATA WITH</w:t>
      </w:r>
    </w:p>
    <w:p w14:paraId="13B15124" w14:textId="1146212D" w:rsidR="00E126F4" w:rsidRDefault="00000000" w:rsidP="00E74424">
      <w:pPr>
        <w:widowControl w:val="0"/>
        <w:pBdr>
          <w:top w:val="nil"/>
          <w:left w:val="nil"/>
          <w:bottom w:val="nil"/>
          <w:right w:val="nil"/>
          <w:between w:val="nil"/>
        </w:pBdr>
        <w:spacing w:before="281"/>
        <w:ind w:left="544"/>
        <w:rPr>
          <w:color w:val="000000"/>
        </w:rPr>
      </w:pPr>
      <w:r>
        <w:rPr>
          <w:color w:val="000000"/>
        </w:rPr>
        <w:t>We may share your information with the following 3</w:t>
      </w:r>
      <w:r>
        <w:rPr>
          <w:color w:val="000000"/>
          <w:vertAlign w:val="superscript"/>
        </w:rPr>
        <w:t xml:space="preserve">rd </w:t>
      </w:r>
      <w:r>
        <w:rPr>
          <w:color w:val="000000"/>
        </w:rPr>
        <w:t>parties,</w:t>
      </w:r>
    </w:p>
    <w:p w14:paraId="1482845C" w14:textId="30A049A2" w:rsidR="00E126F4" w:rsidRDefault="00000000" w:rsidP="00E74424">
      <w:pPr>
        <w:widowControl w:val="0"/>
        <w:pBdr>
          <w:top w:val="nil"/>
          <w:left w:val="nil"/>
          <w:bottom w:val="nil"/>
          <w:right w:val="nil"/>
          <w:between w:val="nil"/>
        </w:pBdr>
        <w:spacing w:before="19"/>
        <w:ind w:left="720" w:right="90"/>
        <w:rPr>
          <w:color w:val="000000"/>
        </w:rPr>
      </w:pPr>
      <w:r>
        <w:rPr>
          <w:rFonts w:ascii="Noto Sans Symbols" w:eastAsia="Noto Sans Symbols" w:hAnsi="Noto Sans Symbols" w:cs="Noto Sans Symbols"/>
          <w:color w:val="000000"/>
        </w:rPr>
        <w:t xml:space="preserve">• </w:t>
      </w:r>
      <w:r>
        <w:rPr>
          <w:color w:val="000000"/>
        </w:rPr>
        <w:t>Travel companies for the purposes of booking, organising and managing visits and</w:t>
      </w:r>
      <w:r>
        <w:t xml:space="preserve"> </w:t>
      </w:r>
      <w:r>
        <w:rPr>
          <w:color w:val="000000"/>
        </w:rPr>
        <w:t>trips</w:t>
      </w:r>
    </w:p>
    <w:p w14:paraId="6E1C6C53" w14:textId="6D2F9C2F" w:rsidR="00E126F4" w:rsidRDefault="00000000" w:rsidP="00E74424">
      <w:pPr>
        <w:widowControl w:val="0"/>
        <w:pBdr>
          <w:top w:val="nil"/>
          <w:left w:val="nil"/>
          <w:bottom w:val="nil"/>
          <w:right w:val="nil"/>
          <w:between w:val="nil"/>
        </w:pBdr>
        <w:spacing w:before="19"/>
        <w:ind w:left="720" w:right="90"/>
        <w:rPr>
          <w:color w:val="000000"/>
        </w:rPr>
      </w:pPr>
      <w:r>
        <w:rPr>
          <w:color w:val="000000"/>
        </w:rPr>
        <w:t>arranged whilst attending the camp</w:t>
      </w:r>
    </w:p>
    <w:p w14:paraId="5374A11D" w14:textId="1035A1F3" w:rsidR="00E126F4" w:rsidRDefault="00000000" w:rsidP="00E74424">
      <w:pPr>
        <w:widowControl w:val="0"/>
        <w:pBdr>
          <w:top w:val="nil"/>
          <w:left w:val="nil"/>
          <w:bottom w:val="nil"/>
          <w:right w:val="nil"/>
          <w:between w:val="nil"/>
        </w:pBdr>
        <w:spacing w:before="25"/>
        <w:ind w:right="76" w:firstLine="720"/>
        <w:rPr>
          <w:color w:val="000000"/>
        </w:rPr>
      </w:pPr>
      <w:r>
        <w:rPr>
          <w:rFonts w:ascii="Noto Sans Symbols" w:eastAsia="Noto Sans Symbols" w:hAnsi="Noto Sans Symbols" w:cs="Noto Sans Symbols"/>
          <w:color w:val="000000"/>
        </w:rPr>
        <w:t xml:space="preserve">• </w:t>
      </w:r>
      <w:r>
        <w:rPr>
          <w:color w:val="000000"/>
        </w:rPr>
        <w:t>Our sites have CCTV systems to address the safety of children, staff welfare, site security</w:t>
      </w:r>
    </w:p>
    <w:p w14:paraId="3C55C434" w14:textId="74928F70" w:rsidR="00E126F4" w:rsidRDefault="00000000" w:rsidP="00E74424">
      <w:pPr>
        <w:widowControl w:val="0"/>
        <w:pBdr>
          <w:top w:val="nil"/>
          <w:left w:val="nil"/>
          <w:bottom w:val="nil"/>
          <w:right w:val="nil"/>
          <w:between w:val="nil"/>
        </w:pBdr>
        <w:spacing w:before="25"/>
        <w:ind w:right="76" w:firstLine="720"/>
        <w:rPr>
          <w:color w:val="000000"/>
        </w:rPr>
      </w:pPr>
      <w:r>
        <w:rPr>
          <w:color w:val="000000"/>
        </w:rPr>
        <w:t>and to make evidence available to authorised investigatory bodies. The Academy’s CCTV</w:t>
      </w:r>
    </w:p>
    <w:p w14:paraId="4154E398" w14:textId="3595A350" w:rsidR="00E126F4" w:rsidRDefault="00000000" w:rsidP="00E74424">
      <w:pPr>
        <w:widowControl w:val="0"/>
        <w:pBdr>
          <w:top w:val="nil"/>
          <w:left w:val="nil"/>
          <w:bottom w:val="nil"/>
          <w:right w:val="nil"/>
          <w:between w:val="nil"/>
        </w:pBdr>
        <w:spacing w:before="25"/>
        <w:ind w:right="76" w:firstLine="720"/>
        <w:rPr>
          <w:color w:val="000000"/>
        </w:rPr>
      </w:pPr>
      <w:r>
        <w:rPr>
          <w:color w:val="000000"/>
        </w:rPr>
        <w:t xml:space="preserve">Policy defines the roles and responsibilities, provides staff with clear guidance about </w:t>
      </w:r>
      <w:proofErr w:type="gramStart"/>
      <w:r>
        <w:rPr>
          <w:color w:val="000000"/>
        </w:rPr>
        <w:t>their</w:t>
      </w:r>
      <w:proofErr w:type="gramEnd"/>
    </w:p>
    <w:p w14:paraId="70AC1CDA" w14:textId="4D039A9F" w:rsidR="00E126F4" w:rsidRDefault="00000000" w:rsidP="00E74424">
      <w:pPr>
        <w:widowControl w:val="0"/>
        <w:pBdr>
          <w:top w:val="nil"/>
          <w:left w:val="nil"/>
          <w:bottom w:val="nil"/>
          <w:right w:val="nil"/>
          <w:between w:val="nil"/>
        </w:pBdr>
        <w:spacing w:before="25"/>
        <w:ind w:right="76" w:firstLine="720"/>
        <w:rPr>
          <w:color w:val="000000"/>
        </w:rPr>
      </w:pPr>
      <w:r>
        <w:rPr>
          <w:color w:val="000000"/>
        </w:rPr>
        <w:t xml:space="preserve">role whilst using the system </w:t>
      </w:r>
      <w:proofErr w:type="spellStart"/>
      <w:r>
        <w:rPr>
          <w:color w:val="000000"/>
        </w:rPr>
        <w:t>anddescribes</w:t>
      </w:r>
      <w:proofErr w:type="spellEnd"/>
      <w:r>
        <w:rPr>
          <w:color w:val="000000"/>
        </w:rPr>
        <w:t xml:space="preserve"> how data is stored &amp; shared.</w:t>
      </w:r>
    </w:p>
    <w:p w14:paraId="15DBC0D9" w14:textId="72EBA5C3" w:rsidR="00E126F4" w:rsidRDefault="00000000" w:rsidP="00E74424">
      <w:pPr>
        <w:widowControl w:val="0"/>
        <w:pBdr>
          <w:top w:val="nil"/>
          <w:left w:val="nil"/>
          <w:bottom w:val="nil"/>
          <w:right w:val="nil"/>
          <w:between w:val="nil"/>
        </w:pBdr>
        <w:spacing w:before="280" w:line="240" w:lineRule="auto"/>
        <w:ind w:left="544"/>
        <w:rPr>
          <w:b/>
          <w:bCs/>
          <w:color w:val="000000"/>
          <w:sz w:val="24"/>
          <w:szCs w:val="24"/>
        </w:rPr>
      </w:pPr>
      <w:r>
        <w:rPr>
          <w:b/>
          <w:bCs/>
          <w:color w:val="000000"/>
          <w:sz w:val="24"/>
          <w:szCs w:val="24"/>
        </w:rPr>
        <w:t>7. WHY WE SHARE INFORMATION</w:t>
      </w:r>
    </w:p>
    <w:p w14:paraId="2A81FCCE" w14:textId="77777777" w:rsidR="00E126F4" w:rsidRDefault="00000000" w:rsidP="00E74424">
      <w:pPr>
        <w:widowControl w:val="0"/>
        <w:pBdr>
          <w:top w:val="nil"/>
          <w:left w:val="nil"/>
          <w:bottom w:val="nil"/>
          <w:right w:val="nil"/>
          <w:between w:val="nil"/>
        </w:pBdr>
        <w:spacing w:before="293"/>
        <w:ind w:left="543" w:right="85"/>
        <w:rPr>
          <w:color w:val="000000"/>
        </w:rPr>
      </w:pPr>
      <w:r>
        <w:rPr>
          <w:color w:val="000000"/>
        </w:rPr>
        <w:t xml:space="preserve">We do not share information about your children with anyone without consent </w:t>
      </w:r>
      <w:proofErr w:type="gramStart"/>
      <w:r>
        <w:rPr>
          <w:color w:val="000000"/>
        </w:rPr>
        <w:t>unless  the</w:t>
      </w:r>
      <w:proofErr w:type="gramEnd"/>
      <w:r>
        <w:rPr>
          <w:color w:val="000000"/>
        </w:rPr>
        <w:t xml:space="preserve"> law and our policies allow us to do so.</w:t>
      </w:r>
    </w:p>
    <w:p w14:paraId="57CC389C" w14:textId="55432E76" w:rsidR="00E126F4" w:rsidRDefault="00000000" w:rsidP="00E74424">
      <w:pPr>
        <w:widowControl w:val="0"/>
        <w:pBdr>
          <w:top w:val="nil"/>
          <w:left w:val="nil"/>
          <w:bottom w:val="nil"/>
          <w:right w:val="nil"/>
          <w:between w:val="nil"/>
        </w:pBdr>
        <w:spacing w:before="454" w:line="240" w:lineRule="auto"/>
        <w:ind w:left="545"/>
        <w:rPr>
          <w:b/>
          <w:bCs/>
          <w:color w:val="000000"/>
          <w:sz w:val="24"/>
          <w:szCs w:val="24"/>
        </w:rPr>
      </w:pPr>
      <w:r>
        <w:rPr>
          <w:b/>
          <w:bCs/>
          <w:color w:val="000000"/>
          <w:sz w:val="24"/>
          <w:szCs w:val="24"/>
        </w:rPr>
        <w:t>8. DATA COLLECTION REQUIREMENTS</w:t>
      </w:r>
    </w:p>
    <w:p w14:paraId="50A4A757" w14:textId="0D5A5231" w:rsidR="00E126F4" w:rsidRDefault="00000000" w:rsidP="00E74424">
      <w:pPr>
        <w:widowControl w:val="0"/>
        <w:pBdr>
          <w:top w:val="nil"/>
          <w:left w:val="nil"/>
          <w:bottom w:val="nil"/>
          <w:right w:val="nil"/>
          <w:between w:val="nil"/>
        </w:pBdr>
        <w:spacing w:before="293"/>
        <w:ind w:left="556" w:right="80" w:hanging="12"/>
        <w:rPr>
          <w:color w:val="000000"/>
        </w:rPr>
      </w:pPr>
      <w:r>
        <w:rPr>
          <w:color w:val="000000"/>
        </w:rPr>
        <w:t xml:space="preserve">To find out more about the data collection requirements placed on us by the Department for Education (for example; via the school census) go </w:t>
      </w:r>
      <w:proofErr w:type="gramStart"/>
      <w:r>
        <w:rPr>
          <w:color w:val="000000"/>
        </w:rPr>
        <w:t xml:space="preserve">to  </w:t>
      </w:r>
      <w:r>
        <w:rPr>
          <w:color w:val="0000FF"/>
          <w:u w:val="single"/>
        </w:rPr>
        <w:t>https://www.gov.uk/education/data-</w:t>
      </w:r>
      <w:proofErr w:type="gramEnd"/>
      <w:r>
        <w:rPr>
          <w:color w:val="0000FF"/>
        </w:rPr>
        <w:t xml:space="preserve"> </w:t>
      </w:r>
      <w:r>
        <w:rPr>
          <w:color w:val="0000FF"/>
          <w:u w:val="single"/>
        </w:rPr>
        <w:t>collection-and-censuses-for-schools</w:t>
      </w:r>
      <w:r>
        <w:rPr>
          <w:color w:val="000000"/>
        </w:rPr>
        <w:t>.</w:t>
      </w:r>
    </w:p>
    <w:p w14:paraId="57B4994F" w14:textId="77777777" w:rsidR="00E126F4" w:rsidRDefault="00E126F4" w:rsidP="00E74424">
      <w:pPr>
        <w:widowControl w:val="0"/>
        <w:pBdr>
          <w:top w:val="nil"/>
          <w:left w:val="nil"/>
          <w:bottom w:val="nil"/>
          <w:right w:val="nil"/>
          <w:between w:val="nil"/>
        </w:pBdr>
        <w:spacing w:before="293"/>
        <w:ind w:left="556" w:right="80" w:hanging="12"/>
      </w:pPr>
    </w:p>
    <w:p w14:paraId="466A4A55" w14:textId="5D0FD5CD" w:rsidR="00E126F4" w:rsidRDefault="00E126F4" w:rsidP="00E74424">
      <w:pPr>
        <w:widowControl w:val="0"/>
        <w:spacing w:line="240" w:lineRule="auto"/>
        <w:ind w:right="3282"/>
        <w:rPr>
          <w:color w:val="7B7B7B"/>
          <w:sz w:val="24"/>
          <w:szCs w:val="24"/>
        </w:rPr>
      </w:pPr>
    </w:p>
    <w:p w14:paraId="76B28886" w14:textId="1E9E51DB" w:rsidR="00E126F4" w:rsidRDefault="00000000" w:rsidP="00E74424">
      <w:pPr>
        <w:widowControl w:val="0"/>
        <w:spacing w:line="240" w:lineRule="auto"/>
        <w:ind w:right="3282"/>
        <w:rPr>
          <w:color w:val="7B7B7B"/>
          <w:sz w:val="24"/>
          <w:szCs w:val="24"/>
        </w:rPr>
      </w:pPr>
      <w:r>
        <w:rPr>
          <w:color w:val="7B7B7B"/>
          <w:sz w:val="24"/>
          <w:szCs w:val="24"/>
        </w:rPr>
        <w:t>PRIVACY NOTICES FOR</w:t>
      </w:r>
    </w:p>
    <w:p w14:paraId="3A2C813B" w14:textId="1BD6E240" w:rsidR="00E126F4" w:rsidRDefault="00000000" w:rsidP="00E74424">
      <w:pPr>
        <w:widowControl w:val="0"/>
        <w:spacing w:line="240" w:lineRule="auto"/>
        <w:ind w:right="3241"/>
        <w:rPr>
          <w:sz w:val="24"/>
          <w:szCs w:val="24"/>
        </w:rPr>
      </w:pPr>
      <w:r>
        <w:rPr>
          <w:sz w:val="24"/>
          <w:szCs w:val="24"/>
        </w:rPr>
        <w:t>WEST LANCASHIRE HAF</w:t>
      </w:r>
    </w:p>
    <w:p w14:paraId="58667459" w14:textId="77777777" w:rsidR="00E126F4" w:rsidRDefault="00E126F4" w:rsidP="00E74424">
      <w:pPr>
        <w:widowControl w:val="0"/>
        <w:spacing w:line="240" w:lineRule="auto"/>
        <w:ind w:right="3241"/>
        <w:rPr>
          <w:sz w:val="24"/>
          <w:szCs w:val="24"/>
        </w:rPr>
      </w:pPr>
    </w:p>
    <w:p w14:paraId="6D8A51D9" w14:textId="1DB26015" w:rsidR="00E126F4" w:rsidRDefault="00000000" w:rsidP="00E74424">
      <w:pPr>
        <w:widowControl w:val="0"/>
        <w:pBdr>
          <w:top w:val="nil"/>
          <w:left w:val="nil"/>
          <w:bottom w:val="nil"/>
          <w:right w:val="nil"/>
          <w:between w:val="nil"/>
        </w:pBdr>
        <w:spacing w:before="309" w:line="240" w:lineRule="auto"/>
        <w:ind w:left="545"/>
        <w:rPr>
          <w:b/>
          <w:bCs/>
          <w:color w:val="000000"/>
          <w:sz w:val="24"/>
          <w:szCs w:val="24"/>
        </w:rPr>
      </w:pPr>
      <w:r>
        <w:rPr>
          <w:b/>
          <w:bCs/>
          <w:color w:val="000000"/>
          <w:sz w:val="24"/>
          <w:szCs w:val="24"/>
        </w:rPr>
        <w:t>9. REQUESTING ACCESS TO YOUR PERSONAL DATA</w:t>
      </w:r>
    </w:p>
    <w:p w14:paraId="6E72D1AA" w14:textId="71E3CF02" w:rsidR="00E126F4" w:rsidRDefault="00000000" w:rsidP="00E74424">
      <w:pPr>
        <w:widowControl w:val="0"/>
        <w:pBdr>
          <w:top w:val="nil"/>
          <w:left w:val="nil"/>
          <w:bottom w:val="nil"/>
          <w:right w:val="nil"/>
          <w:between w:val="nil"/>
        </w:pBdr>
        <w:spacing w:before="295"/>
        <w:ind w:left="549" w:right="74" w:firstLine="10"/>
      </w:pPr>
      <w:r>
        <w:rPr>
          <w:color w:val="000000"/>
        </w:rPr>
        <w:t>Under data protection legislation, parents and children have the right to request access to information about them that we hold. To make a request for your personal information, or be given access to your child’s record, contact the DPO.</w:t>
      </w:r>
    </w:p>
    <w:p w14:paraId="45E24CE3" w14:textId="6EFB4FB0" w:rsidR="00E126F4" w:rsidRDefault="00000000" w:rsidP="00E74424">
      <w:pPr>
        <w:widowControl w:val="0"/>
        <w:pBdr>
          <w:top w:val="nil"/>
          <w:left w:val="nil"/>
          <w:bottom w:val="nil"/>
          <w:right w:val="nil"/>
          <w:between w:val="nil"/>
        </w:pBdr>
        <w:spacing w:before="286" w:line="240" w:lineRule="auto"/>
        <w:ind w:firstLine="720"/>
        <w:rPr>
          <w:color w:val="000000"/>
        </w:rPr>
      </w:pPr>
      <w:r>
        <w:rPr>
          <w:color w:val="000000"/>
        </w:rPr>
        <w:t>You also have the right to:</w:t>
      </w:r>
    </w:p>
    <w:p w14:paraId="15AC6A1F" w14:textId="6E628F41" w:rsidR="00E126F4" w:rsidRDefault="00000000" w:rsidP="00D70F27">
      <w:pPr>
        <w:pStyle w:val="ListParagraph"/>
        <w:widowControl w:val="0"/>
        <w:numPr>
          <w:ilvl w:val="0"/>
          <w:numId w:val="6"/>
        </w:numPr>
        <w:pBdr>
          <w:top w:val="nil"/>
          <w:left w:val="nil"/>
          <w:bottom w:val="nil"/>
          <w:right w:val="nil"/>
          <w:between w:val="nil"/>
        </w:pBdr>
        <w:spacing w:before="36" w:line="273" w:lineRule="auto"/>
        <w:ind w:right="634"/>
      </w:pPr>
      <w:r w:rsidRPr="00D70F27">
        <w:rPr>
          <w:color w:val="000000"/>
        </w:rPr>
        <w:t>object to processing of personal data that is likely to cause, or is causing, damage</w:t>
      </w:r>
    </w:p>
    <w:p w14:paraId="7B3F7526" w14:textId="5B9212F7" w:rsidR="00D70F27" w:rsidRDefault="00D70F27" w:rsidP="00D70F27">
      <w:pPr>
        <w:widowControl w:val="0"/>
        <w:pBdr>
          <w:top w:val="nil"/>
          <w:left w:val="nil"/>
          <w:bottom w:val="nil"/>
          <w:right w:val="nil"/>
          <w:between w:val="nil"/>
        </w:pBdr>
        <w:spacing w:before="36" w:line="273" w:lineRule="auto"/>
        <w:ind w:left="720" w:right="634"/>
        <w:rPr>
          <w:color w:val="000000"/>
        </w:rPr>
      </w:pPr>
      <w:r>
        <w:rPr>
          <w:color w:val="000000"/>
        </w:rPr>
        <w:t xml:space="preserve">      </w:t>
      </w:r>
      <w:r w:rsidR="00000000">
        <w:rPr>
          <w:color w:val="000000"/>
        </w:rPr>
        <w:t>or distress</w:t>
      </w:r>
    </w:p>
    <w:p w14:paraId="6B54D1BB" w14:textId="20653D4D" w:rsidR="00E126F4" w:rsidRPr="00D70F27" w:rsidRDefault="00000000" w:rsidP="00D70F27">
      <w:pPr>
        <w:pStyle w:val="ListParagraph"/>
        <w:widowControl w:val="0"/>
        <w:numPr>
          <w:ilvl w:val="0"/>
          <w:numId w:val="6"/>
        </w:numPr>
        <w:pBdr>
          <w:top w:val="nil"/>
          <w:left w:val="nil"/>
          <w:bottom w:val="nil"/>
          <w:right w:val="nil"/>
          <w:between w:val="nil"/>
        </w:pBdr>
        <w:spacing w:before="36" w:line="273" w:lineRule="auto"/>
        <w:ind w:right="634"/>
        <w:rPr>
          <w:color w:val="000000"/>
        </w:rPr>
      </w:pPr>
      <w:r w:rsidRPr="00D70F27">
        <w:rPr>
          <w:color w:val="000000"/>
        </w:rPr>
        <w:t>prevent processing for the purpose of direct marketing</w:t>
      </w:r>
    </w:p>
    <w:p w14:paraId="2FFEE354" w14:textId="2E875057" w:rsidR="00E126F4" w:rsidRPr="00D70F27" w:rsidRDefault="00000000" w:rsidP="00D70F27">
      <w:pPr>
        <w:pStyle w:val="ListParagraph"/>
        <w:widowControl w:val="0"/>
        <w:numPr>
          <w:ilvl w:val="0"/>
          <w:numId w:val="6"/>
        </w:numPr>
        <w:pBdr>
          <w:top w:val="nil"/>
          <w:left w:val="nil"/>
          <w:bottom w:val="nil"/>
          <w:right w:val="nil"/>
          <w:between w:val="nil"/>
        </w:pBdr>
        <w:spacing w:before="70" w:line="240" w:lineRule="auto"/>
        <w:rPr>
          <w:color w:val="000000"/>
        </w:rPr>
      </w:pPr>
      <w:r w:rsidRPr="00D70F27">
        <w:rPr>
          <w:color w:val="000000"/>
        </w:rPr>
        <w:t>object to decisions being taken by automated means</w:t>
      </w:r>
    </w:p>
    <w:p w14:paraId="6063D2AC" w14:textId="10C7E166" w:rsidR="00E126F4" w:rsidRDefault="00000000" w:rsidP="00D70F27">
      <w:pPr>
        <w:pStyle w:val="ListParagraph"/>
        <w:widowControl w:val="0"/>
        <w:numPr>
          <w:ilvl w:val="0"/>
          <w:numId w:val="6"/>
        </w:numPr>
        <w:pBdr>
          <w:top w:val="nil"/>
          <w:left w:val="nil"/>
          <w:bottom w:val="nil"/>
          <w:right w:val="nil"/>
          <w:between w:val="nil"/>
        </w:pBdr>
        <w:spacing w:before="75" w:line="271" w:lineRule="auto"/>
        <w:ind w:right="536"/>
      </w:pPr>
      <w:r w:rsidRPr="00D70F27">
        <w:rPr>
          <w:color w:val="000000"/>
        </w:rPr>
        <w:t>in certain circumstances, have inaccurate personal data rectified, blocked, erased</w:t>
      </w:r>
    </w:p>
    <w:p w14:paraId="7096036C" w14:textId="6B3461D8" w:rsidR="00E126F4" w:rsidRDefault="00D70F27" w:rsidP="00E74424">
      <w:pPr>
        <w:widowControl w:val="0"/>
        <w:pBdr>
          <w:top w:val="nil"/>
          <w:left w:val="nil"/>
          <w:bottom w:val="nil"/>
          <w:right w:val="nil"/>
          <w:between w:val="nil"/>
        </w:pBdr>
        <w:spacing w:before="75" w:line="271" w:lineRule="auto"/>
        <w:ind w:left="720" w:right="536"/>
        <w:rPr>
          <w:color w:val="000000"/>
        </w:rPr>
      </w:pPr>
      <w:r>
        <w:rPr>
          <w:color w:val="000000"/>
        </w:rPr>
        <w:t xml:space="preserve">      </w:t>
      </w:r>
      <w:r w:rsidR="00000000">
        <w:rPr>
          <w:color w:val="000000"/>
        </w:rPr>
        <w:t>or destroyed; and</w:t>
      </w:r>
    </w:p>
    <w:p w14:paraId="460E3880" w14:textId="4109536B" w:rsidR="00E126F4" w:rsidRDefault="00000000" w:rsidP="00D70F27">
      <w:pPr>
        <w:pStyle w:val="ListParagraph"/>
        <w:widowControl w:val="0"/>
        <w:numPr>
          <w:ilvl w:val="0"/>
          <w:numId w:val="8"/>
        </w:numPr>
        <w:pBdr>
          <w:top w:val="nil"/>
          <w:left w:val="nil"/>
          <w:bottom w:val="nil"/>
          <w:right w:val="nil"/>
          <w:between w:val="nil"/>
        </w:pBdr>
        <w:spacing w:before="38" w:line="271" w:lineRule="auto"/>
        <w:ind w:right="322"/>
      </w:pPr>
      <w:r w:rsidRPr="00D70F27">
        <w:rPr>
          <w:color w:val="000000"/>
        </w:rPr>
        <w:t>claim compensation for damages caused by a breach of the Data Protection</w:t>
      </w:r>
    </w:p>
    <w:p w14:paraId="2A9A607E" w14:textId="1696F424" w:rsidR="00E126F4" w:rsidRDefault="00D70F27" w:rsidP="00E74424">
      <w:pPr>
        <w:widowControl w:val="0"/>
        <w:pBdr>
          <w:top w:val="nil"/>
          <w:left w:val="nil"/>
          <w:bottom w:val="nil"/>
          <w:right w:val="nil"/>
          <w:between w:val="nil"/>
        </w:pBdr>
        <w:spacing w:before="38" w:line="271" w:lineRule="auto"/>
        <w:ind w:left="720" w:right="322"/>
        <w:rPr>
          <w:color w:val="000000"/>
        </w:rPr>
      </w:pPr>
      <w:r>
        <w:rPr>
          <w:color w:val="000000"/>
        </w:rPr>
        <w:t xml:space="preserve">      </w:t>
      </w:r>
      <w:r w:rsidR="00000000">
        <w:rPr>
          <w:color w:val="000000"/>
        </w:rPr>
        <w:t>regulations</w:t>
      </w:r>
    </w:p>
    <w:p w14:paraId="7F747B04" w14:textId="5A1C8EB3" w:rsidR="00E126F4" w:rsidRDefault="00000000" w:rsidP="00E74424">
      <w:pPr>
        <w:widowControl w:val="0"/>
        <w:pBdr>
          <w:top w:val="nil"/>
          <w:left w:val="nil"/>
          <w:bottom w:val="nil"/>
          <w:right w:val="nil"/>
          <w:between w:val="nil"/>
        </w:pBdr>
        <w:spacing w:before="317"/>
        <w:ind w:left="547" w:right="87" w:firstLine="14"/>
        <w:rPr>
          <w:color w:val="0000FF"/>
        </w:rPr>
      </w:pPr>
      <w:r>
        <w:rPr>
          <w:color w:val="000000"/>
        </w:rPr>
        <w:t xml:space="preserve">If you have a concern about the way we are collecting or using your personal data, please raise your concern with the DPO. If your concerns are not dealt with to your satisfaction you can contact the Information Commissioner’s Office </w:t>
      </w:r>
      <w:proofErr w:type="gramStart"/>
      <w:r>
        <w:rPr>
          <w:color w:val="000000"/>
        </w:rPr>
        <w:t xml:space="preserve">at  </w:t>
      </w:r>
      <w:r>
        <w:rPr>
          <w:color w:val="0000FF"/>
          <w:u w:val="single"/>
        </w:rPr>
        <w:t>https://ico.org.uk/concerns/</w:t>
      </w:r>
      <w:proofErr w:type="gramEnd"/>
    </w:p>
    <w:p w14:paraId="32A03FF7" w14:textId="49882166" w:rsidR="00E126F4" w:rsidRDefault="00000000" w:rsidP="00E74424">
      <w:pPr>
        <w:widowControl w:val="0"/>
        <w:pBdr>
          <w:top w:val="nil"/>
          <w:left w:val="nil"/>
          <w:bottom w:val="nil"/>
          <w:right w:val="nil"/>
          <w:between w:val="nil"/>
        </w:pBdr>
        <w:spacing w:before="331" w:line="240" w:lineRule="auto"/>
        <w:ind w:left="554"/>
        <w:rPr>
          <w:b/>
          <w:bCs/>
          <w:color w:val="000000"/>
          <w:sz w:val="24"/>
          <w:szCs w:val="24"/>
        </w:rPr>
      </w:pPr>
      <w:r>
        <w:rPr>
          <w:b/>
          <w:bCs/>
          <w:color w:val="000000"/>
          <w:sz w:val="24"/>
          <w:szCs w:val="24"/>
        </w:rPr>
        <w:t>10. FOUR IMPORTANT THINGS TO UNDERSTAND AND WHO TO CONTACT</w:t>
      </w:r>
    </w:p>
    <w:p w14:paraId="48C2B5C8" w14:textId="0676201F" w:rsidR="00E126F4" w:rsidRDefault="00000000" w:rsidP="00E74424">
      <w:pPr>
        <w:widowControl w:val="0"/>
        <w:pBdr>
          <w:top w:val="nil"/>
          <w:left w:val="nil"/>
          <w:bottom w:val="nil"/>
          <w:right w:val="nil"/>
          <w:between w:val="nil"/>
        </w:pBdr>
        <w:spacing w:before="334"/>
        <w:ind w:left="558"/>
        <w:rPr>
          <w:color w:val="000000"/>
        </w:rPr>
      </w:pPr>
      <w:r>
        <w:rPr>
          <w:color w:val="000000"/>
        </w:rPr>
        <w:t>Now you’ve read this, we hope you understand that:</w:t>
      </w:r>
    </w:p>
    <w:p w14:paraId="70C48555" w14:textId="2266FB93" w:rsidR="00E126F4" w:rsidRPr="00D70F27" w:rsidRDefault="00000000" w:rsidP="00D70F27">
      <w:pPr>
        <w:pStyle w:val="ListParagraph"/>
        <w:widowControl w:val="0"/>
        <w:numPr>
          <w:ilvl w:val="0"/>
          <w:numId w:val="8"/>
        </w:numPr>
        <w:pBdr>
          <w:top w:val="nil"/>
          <w:left w:val="nil"/>
          <w:bottom w:val="nil"/>
          <w:right w:val="nil"/>
          <w:between w:val="nil"/>
        </w:pBdr>
        <w:spacing w:before="22"/>
        <w:ind w:right="309"/>
        <w:rPr>
          <w:color w:val="000000"/>
        </w:rPr>
      </w:pPr>
      <w:r w:rsidRPr="00D70F27">
        <w:rPr>
          <w:color w:val="000000"/>
        </w:rPr>
        <w:t>The law allows us to get and use your information to help us do our job.</w:t>
      </w:r>
    </w:p>
    <w:p w14:paraId="3E3BF940" w14:textId="19E593DA" w:rsidR="00E126F4" w:rsidRPr="00D70F27" w:rsidRDefault="00000000" w:rsidP="00D70F27">
      <w:pPr>
        <w:pStyle w:val="ListParagraph"/>
        <w:widowControl w:val="0"/>
        <w:numPr>
          <w:ilvl w:val="0"/>
          <w:numId w:val="8"/>
        </w:numPr>
        <w:pBdr>
          <w:top w:val="nil"/>
          <w:left w:val="nil"/>
          <w:bottom w:val="nil"/>
          <w:right w:val="nil"/>
          <w:between w:val="nil"/>
        </w:pBdr>
        <w:spacing w:before="22"/>
        <w:ind w:right="309"/>
        <w:rPr>
          <w:color w:val="000000"/>
        </w:rPr>
      </w:pPr>
      <w:r w:rsidRPr="00D70F27">
        <w:rPr>
          <w:color w:val="000000"/>
        </w:rPr>
        <w:t>We may share your information with others, but only when we really need to.</w:t>
      </w:r>
    </w:p>
    <w:p w14:paraId="1DD5F155" w14:textId="745081EC" w:rsidR="00E126F4" w:rsidRDefault="00000000" w:rsidP="00D70F27">
      <w:pPr>
        <w:pStyle w:val="ListParagraph"/>
        <w:widowControl w:val="0"/>
        <w:numPr>
          <w:ilvl w:val="0"/>
          <w:numId w:val="8"/>
        </w:numPr>
        <w:pBdr>
          <w:top w:val="nil"/>
          <w:left w:val="nil"/>
          <w:bottom w:val="nil"/>
          <w:right w:val="nil"/>
          <w:between w:val="nil"/>
        </w:pBdr>
        <w:spacing w:before="17"/>
        <w:ind w:right="444"/>
      </w:pPr>
      <w:r w:rsidRPr="00D70F27">
        <w:rPr>
          <w:color w:val="000000"/>
        </w:rPr>
        <w:t xml:space="preserve">We will ask for your permission to share your information whenever you have </w:t>
      </w:r>
      <w:r>
        <w:t>a</w:t>
      </w:r>
    </w:p>
    <w:p w14:paraId="3397FEA1" w14:textId="069F35B9" w:rsidR="00E126F4" w:rsidRDefault="00D70F27" w:rsidP="00E74424">
      <w:pPr>
        <w:widowControl w:val="0"/>
        <w:pBdr>
          <w:top w:val="nil"/>
          <w:left w:val="nil"/>
          <w:bottom w:val="nil"/>
          <w:right w:val="nil"/>
          <w:between w:val="nil"/>
        </w:pBdr>
        <w:spacing w:before="17"/>
        <w:ind w:right="444" w:firstLine="720"/>
        <w:rPr>
          <w:color w:val="000000"/>
        </w:rPr>
      </w:pPr>
      <w:r>
        <w:rPr>
          <w:color w:val="000000"/>
        </w:rPr>
        <w:t xml:space="preserve">      </w:t>
      </w:r>
      <w:r w:rsidR="00000000">
        <w:rPr>
          <w:color w:val="000000"/>
        </w:rPr>
        <w:t>choice.</w:t>
      </w:r>
    </w:p>
    <w:p w14:paraId="69103B88" w14:textId="43EE227E" w:rsidR="00E126F4" w:rsidRPr="00D70F27" w:rsidRDefault="00000000" w:rsidP="00D70F27">
      <w:pPr>
        <w:pStyle w:val="ListParagraph"/>
        <w:widowControl w:val="0"/>
        <w:numPr>
          <w:ilvl w:val="0"/>
          <w:numId w:val="9"/>
        </w:numPr>
        <w:pBdr>
          <w:top w:val="nil"/>
          <w:left w:val="nil"/>
          <w:bottom w:val="nil"/>
          <w:right w:val="nil"/>
          <w:between w:val="nil"/>
        </w:pBdr>
        <w:spacing w:before="13"/>
        <w:ind w:right="251"/>
        <w:rPr>
          <w:color w:val="000000"/>
        </w:rPr>
      </w:pPr>
      <w:r w:rsidRPr="00D70F27">
        <w:rPr>
          <w:color w:val="000000"/>
        </w:rPr>
        <w:t>You can tell us not to share your information, even when you have said yes before.</w:t>
      </w:r>
    </w:p>
    <w:p w14:paraId="2EC8B077" w14:textId="49E0C71B" w:rsidR="00E126F4" w:rsidRDefault="00000000" w:rsidP="00E74424">
      <w:pPr>
        <w:widowControl w:val="0"/>
        <w:pBdr>
          <w:top w:val="nil"/>
          <w:left w:val="nil"/>
          <w:bottom w:val="nil"/>
          <w:right w:val="nil"/>
          <w:between w:val="nil"/>
        </w:pBdr>
        <w:spacing w:before="327" w:line="245" w:lineRule="auto"/>
        <w:ind w:left="552" w:right="-11" w:firstLine="10"/>
        <w:rPr>
          <w:color w:val="000000"/>
        </w:rPr>
      </w:pPr>
      <w:r>
        <w:rPr>
          <w:color w:val="000000"/>
        </w:rPr>
        <w:t>If you would like to discuss anything in this Privacy Notice, please contact West Lancashire Sport Partnership at 01704 377 982.</w:t>
      </w:r>
    </w:p>
    <w:p w14:paraId="642699D3" w14:textId="77777777" w:rsidR="00E126F4" w:rsidRDefault="00E126F4" w:rsidP="00E74424">
      <w:pPr>
        <w:widowControl w:val="0"/>
        <w:pBdr>
          <w:top w:val="nil"/>
          <w:left w:val="nil"/>
          <w:bottom w:val="nil"/>
          <w:right w:val="nil"/>
          <w:between w:val="nil"/>
        </w:pBdr>
        <w:spacing w:before="327" w:line="245" w:lineRule="auto"/>
        <w:ind w:left="552" w:right="-11" w:firstLine="10"/>
      </w:pPr>
    </w:p>
    <w:p w14:paraId="37E81044" w14:textId="77777777" w:rsidR="00E126F4" w:rsidRDefault="00E126F4" w:rsidP="00E74424">
      <w:pPr>
        <w:widowControl w:val="0"/>
        <w:pBdr>
          <w:top w:val="nil"/>
          <w:left w:val="nil"/>
          <w:bottom w:val="nil"/>
          <w:right w:val="nil"/>
          <w:between w:val="nil"/>
        </w:pBdr>
        <w:spacing w:before="327" w:line="245" w:lineRule="auto"/>
        <w:ind w:left="552" w:right="-11" w:firstLine="10"/>
      </w:pPr>
    </w:p>
    <w:p w14:paraId="5CC4C7A9" w14:textId="77777777" w:rsidR="00E126F4" w:rsidRDefault="00E126F4" w:rsidP="00E74424">
      <w:pPr>
        <w:widowControl w:val="0"/>
        <w:pBdr>
          <w:top w:val="nil"/>
          <w:left w:val="nil"/>
          <w:bottom w:val="nil"/>
          <w:right w:val="nil"/>
          <w:between w:val="nil"/>
        </w:pBdr>
        <w:spacing w:before="327" w:line="245" w:lineRule="auto"/>
        <w:ind w:left="552" w:right="-11" w:firstLine="10"/>
      </w:pPr>
    </w:p>
    <w:p w14:paraId="042C78C3" w14:textId="77777777" w:rsidR="00E126F4" w:rsidRDefault="00E126F4" w:rsidP="00E74424">
      <w:pPr>
        <w:widowControl w:val="0"/>
        <w:pBdr>
          <w:top w:val="nil"/>
          <w:left w:val="nil"/>
          <w:bottom w:val="nil"/>
          <w:right w:val="nil"/>
          <w:between w:val="nil"/>
        </w:pBdr>
        <w:spacing w:before="327" w:line="245" w:lineRule="auto"/>
        <w:ind w:left="552" w:right="-11" w:firstLine="10"/>
      </w:pPr>
    </w:p>
    <w:p w14:paraId="39218690" w14:textId="77777777" w:rsidR="00E126F4" w:rsidRDefault="00E126F4" w:rsidP="00E74424">
      <w:pPr>
        <w:widowControl w:val="0"/>
        <w:pBdr>
          <w:top w:val="nil"/>
          <w:left w:val="nil"/>
          <w:bottom w:val="nil"/>
          <w:right w:val="nil"/>
          <w:between w:val="nil"/>
        </w:pBdr>
        <w:spacing w:before="327" w:line="245" w:lineRule="auto"/>
        <w:ind w:left="552" w:right="-11" w:firstLine="10"/>
      </w:pPr>
    </w:p>
    <w:p w14:paraId="56342538" w14:textId="77777777" w:rsidR="00E126F4" w:rsidRDefault="00E126F4" w:rsidP="00E74424">
      <w:pPr>
        <w:widowControl w:val="0"/>
        <w:pBdr>
          <w:top w:val="nil"/>
          <w:left w:val="nil"/>
          <w:bottom w:val="nil"/>
          <w:right w:val="nil"/>
          <w:between w:val="nil"/>
        </w:pBdr>
        <w:spacing w:before="327" w:line="245" w:lineRule="auto"/>
        <w:ind w:left="552" w:right="-11" w:firstLine="10"/>
      </w:pPr>
    </w:p>
    <w:p w14:paraId="2984A631" w14:textId="77777777" w:rsidR="00E126F4" w:rsidRDefault="00E126F4" w:rsidP="00E74424">
      <w:pPr>
        <w:widowControl w:val="0"/>
        <w:pBdr>
          <w:top w:val="nil"/>
          <w:left w:val="nil"/>
          <w:bottom w:val="nil"/>
          <w:right w:val="nil"/>
          <w:between w:val="nil"/>
        </w:pBdr>
        <w:spacing w:before="327" w:line="245" w:lineRule="auto"/>
        <w:ind w:left="552" w:right="-11" w:firstLine="10"/>
      </w:pPr>
    </w:p>
    <w:p w14:paraId="60E87F43" w14:textId="2BE644EC" w:rsidR="00E126F4" w:rsidRDefault="00E126F4" w:rsidP="00E74424">
      <w:pPr>
        <w:widowControl w:val="0"/>
        <w:spacing w:line="240" w:lineRule="auto"/>
        <w:ind w:right="3282"/>
        <w:rPr>
          <w:color w:val="7B7B7B"/>
          <w:sz w:val="24"/>
          <w:szCs w:val="24"/>
        </w:rPr>
      </w:pPr>
    </w:p>
    <w:p w14:paraId="526728E5" w14:textId="52BFD266" w:rsidR="00E126F4" w:rsidRDefault="00000000" w:rsidP="00E74424">
      <w:pPr>
        <w:widowControl w:val="0"/>
        <w:spacing w:line="240" w:lineRule="auto"/>
        <w:ind w:right="3282"/>
        <w:rPr>
          <w:color w:val="7B7B7B"/>
          <w:sz w:val="24"/>
          <w:szCs w:val="24"/>
        </w:rPr>
      </w:pPr>
      <w:r>
        <w:rPr>
          <w:color w:val="7B7B7B"/>
          <w:sz w:val="24"/>
          <w:szCs w:val="24"/>
        </w:rPr>
        <w:t>PRIVACY NOTICES FOR</w:t>
      </w:r>
    </w:p>
    <w:p w14:paraId="5A98C72F" w14:textId="689A6205" w:rsidR="00E126F4" w:rsidRDefault="00000000" w:rsidP="00E74424">
      <w:pPr>
        <w:widowControl w:val="0"/>
        <w:spacing w:line="240" w:lineRule="auto"/>
        <w:ind w:right="3241"/>
      </w:pPr>
      <w:r>
        <w:rPr>
          <w:sz w:val="24"/>
          <w:szCs w:val="24"/>
        </w:rPr>
        <w:t>WEST LANCASHIRE HAF</w:t>
      </w:r>
    </w:p>
    <w:p w14:paraId="321E48CA" w14:textId="05AF5B4C" w:rsidR="00E126F4" w:rsidRDefault="00000000" w:rsidP="00E74424">
      <w:pPr>
        <w:widowControl w:val="0"/>
        <w:pBdr>
          <w:top w:val="nil"/>
          <w:left w:val="nil"/>
          <w:bottom w:val="nil"/>
          <w:right w:val="nil"/>
          <w:between w:val="nil"/>
        </w:pBdr>
        <w:spacing w:before="454" w:line="240" w:lineRule="auto"/>
        <w:ind w:left="554"/>
        <w:rPr>
          <w:b/>
          <w:bCs/>
          <w:color w:val="000000"/>
          <w:sz w:val="24"/>
          <w:szCs w:val="24"/>
        </w:rPr>
      </w:pPr>
      <w:r>
        <w:rPr>
          <w:b/>
          <w:bCs/>
          <w:color w:val="000000"/>
          <w:sz w:val="24"/>
          <w:szCs w:val="24"/>
        </w:rPr>
        <w:t>11. PRIVACY NOTICE REVIEW</w:t>
      </w:r>
    </w:p>
    <w:p w14:paraId="4EDB4ABE" w14:textId="77777777" w:rsidR="00E126F4" w:rsidRDefault="00000000" w:rsidP="00E74424">
      <w:pPr>
        <w:widowControl w:val="0"/>
        <w:pBdr>
          <w:top w:val="nil"/>
          <w:left w:val="nil"/>
          <w:bottom w:val="nil"/>
          <w:right w:val="nil"/>
          <w:between w:val="nil"/>
        </w:pBdr>
        <w:spacing w:before="353" w:line="265" w:lineRule="auto"/>
        <w:ind w:left="543" w:right="736"/>
      </w:pPr>
      <w:r>
        <w:rPr>
          <w:color w:val="000000"/>
        </w:rPr>
        <w:t>This Privacy Notice policy is reviewed by the Executive Headteacher and Local</w:t>
      </w:r>
      <w:r>
        <w:t xml:space="preserve"> </w:t>
      </w:r>
      <w:r>
        <w:rPr>
          <w:color w:val="000000"/>
        </w:rPr>
        <w:t>Academy Council.</w:t>
      </w:r>
    </w:p>
    <w:p w14:paraId="4DCF414D" w14:textId="77777777" w:rsidR="00E126F4" w:rsidRDefault="00E126F4" w:rsidP="00E74424">
      <w:pPr>
        <w:widowControl w:val="0"/>
        <w:pBdr>
          <w:top w:val="nil"/>
          <w:left w:val="nil"/>
          <w:bottom w:val="nil"/>
          <w:right w:val="nil"/>
          <w:between w:val="nil"/>
        </w:pBdr>
        <w:spacing w:before="353" w:line="265" w:lineRule="auto"/>
        <w:ind w:left="543" w:right="736"/>
      </w:pPr>
    </w:p>
    <w:tbl>
      <w:tblPr>
        <w:tblStyle w:val="a"/>
        <w:tblW w:w="8929"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2"/>
        <w:gridCol w:w="6807"/>
      </w:tblGrid>
      <w:tr w:rsidR="00E126F4" w14:paraId="4E28ED93" w14:textId="77777777">
        <w:trPr>
          <w:trHeight w:val="405"/>
        </w:trPr>
        <w:tc>
          <w:tcPr>
            <w:tcW w:w="2122" w:type="dxa"/>
            <w:shd w:val="clear" w:color="auto" w:fill="auto"/>
            <w:tcMar>
              <w:top w:w="100" w:type="dxa"/>
              <w:left w:w="100" w:type="dxa"/>
              <w:bottom w:w="100" w:type="dxa"/>
              <w:right w:w="100" w:type="dxa"/>
            </w:tcMar>
          </w:tcPr>
          <w:p w14:paraId="2308FE7E" w14:textId="334E214A" w:rsidR="00E126F4" w:rsidRDefault="00000000" w:rsidP="00E74424">
            <w:pPr>
              <w:widowControl w:val="0"/>
              <w:pBdr>
                <w:top w:val="nil"/>
                <w:left w:val="nil"/>
                <w:bottom w:val="nil"/>
                <w:right w:val="nil"/>
                <w:between w:val="nil"/>
              </w:pBdr>
              <w:spacing w:line="240" w:lineRule="auto"/>
              <w:ind w:left="135"/>
              <w:rPr>
                <w:b/>
                <w:bCs/>
                <w:color w:val="000000"/>
              </w:rPr>
            </w:pPr>
            <w:r>
              <w:rPr>
                <w:b/>
                <w:bCs/>
                <w:color w:val="000000"/>
              </w:rPr>
              <w:t>Review Date</w:t>
            </w:r>
          </w:p>
        </w:tc>
        <w:tc>
          <w:tcPr>
            <w:tcW w:w="6807" w:type="dxa"/>
            <w:shd w:val="clear" w:color="auto" w:fill="auto"/>
            <w:tcMar>
              <w:top w:w="100" w:type="dxa"/>
              <w:left w:w="100" w:type="dxa"/>
              <w:bottom w:w="100" w:type="dxa"/>
              <w:right w:w="100" w:type="dxa"/>
            </w:tcMar>
          </w:tcPr>
          <w:p w14:paraId="2B17E13F" w14:textId="77777777" w:rsidR="00E126F4" w:rsidRDefault="00000000" w:rsidP="00E74424">
            <w:pPr>
              <w:widowControl w:val="0"/>
              <w:pBdr>
                <w:top w:val="nil"/>
                <w:left w:val="nil"/>
                <w:bottom w:val="nil"/>
                <w:right w:val="nil"/>
                <w:between w:val="nil"/>
              </w:pBdr>
              <w:spacing w:line="240" w:lineRule="auto"/>
              <w:ind w:left="128"/>
              <w:rPr>
                <w:b/>
                <w:bCs/>
                <w:color w:val="000000"/>
              </w:rPr>
            </w:pPr>
            <w:r>
              <w:rPr>
                <w:b/>
                <w:bCs/>
                <w:color w:val="000000"/>
              </w:rPr>
              <w:t>Changes Made</w:t>
            </w:r>
          </w:p>
        </w:tc>
      </w:tr>
      <w:tr w:rsidR="00E126F4" w14:paraId="02485B79" w14:textId="77777777">
        <w:trPr>
          <w:trHeight w:val="435"/>
        </w:trPr>
        <w:tc>
          <w:tcPr>
            <w:tcW w:w="2122" w:type="dxa"/>
            <w:shd w:val="clear" w:color="auto" w:fill="auto"/>
            <w:tcMar>
              <w:top w:w="100" w:type="dxa"/>
              <w:left w:w="100" w:type="dxa"/>
              <w:bottom w:w="100" w:type="dxa"/>
              <w:right w:w="100" w:type="dxa"/>
            </w:tcMar>
          </w:tcPr>
          <w:p w14:paraId="132F0961" w14:textId="575FF3F1" w:rsidR="00E126F4" w:rsidRDefault="00000000" w:rsidP="00E74424">
            <w:pPr>
              <w:widowControl w:val="0"/>
              <w:pBdr>
                <w:top w:val="nil"/>
                <w:left w:val="nil"/>
                <w:bottom w:val="nil"/>
                <w:right w:val="nil"/>
                <w:between w:val="nil"/>
              </w:pBdr>
              <w:spacing w:line="240" w:lineRule="auto"/>
              <w:ind w:left="135"/>
              <w:rPr>
                <w:color w:val="000000"/>
              </w:rPr>
            </w:pPr>
            <w:r>
              <w:rPr>
                <w:color w:val="000000"/>
              </w:rPr>
              <w:t>May 2018</w:t>
            </w:r>
          </w:p>
        </w:tc>
        <w:tc>
          <w:tcPr>
            <w:tcW w:w="6807" w:type="dxa"/>
            <w:shd w:val="clear" w:color="auto" w:fill="auto"/>
            <w:tcMar>
              <w:top w:w="100" w:type="dxa"/>
              <w:left w:w="100" w:type="dxa"/>
              <w:bottom w:w="100" w:type="dxa"/>
              <w:right w:w="100" w:type="dxa"/>
            </w:tcMar>
          </w:tcPr>
          <w:p w14:paraId="0E879413" w14:textId="77777777" w:rsidR="00E126F4" w:rsidRDefault="00000000" w:rsidP="00E74424">
            <w:pPr>
              <w:widowControl w:val="0"/>
              <w:pBdr>
                <w:top w:val="nil"/>
                <w:left w:val="nil"/>
                <w:bottom w:val="nil"/>
                <w:right w:val="nil"/>
                <w:between w:val="nil"/>
              </w:pBdr>
              <w:spacing w:line="240" w:lineRule="auto"/>
              <w:ind w:left="138"/>
              <w:rPr>
                <w:color w:val="000000"/>
              </w:rPr>
            </w:pPr>
            <w:r>
              <w:rPr>
                <w:color w:val="000000"/>
              </w:rPr>
              <w:t>First Issue</w:t>
            </w:r>
          </w:p>
        </w:tc>
      </w:tr>
      <w:tr w:rsidR="00E126F4" w14:paraId="14740A83" w14:textId="77777777">
        <w:trPr>
          <w:trHeight w:val="675"/>
        </w:trPr>
        <w:tc>
          <w:tcPr>
            <w:tcW w:w="2122" w:type="dxa"/>
            <w:shd w:val="clear" w:color="auto" w:fill="auto"/>
            <w:tcMar>
              <w:top w:w="100" w:type="dxa"/>
              <w:left w:w="100" w:type="dxa"/>
              <w:bottom w:w="100" w:type="dxa"/>
              <w:right w:w="100" w:type="dxa"/>
            </w:tcMar>
          </w:tcPr>
          <w:p w14:paraId="2CE9D7C5" w14:textId="171E3926" w:rsidR="00E126F4" w:rsidRDefault="00000000" w:rsidP="00E74424">
            <w:pPr>
              <w:widowControl w:val="0"/>
              <w:pBdr>
                <w:top w:val="nil"/>
                <w:left w:val="nil"/>
                <w:bottom w:val="nil"/>
                <w:right w:val="nil"/>
                <w:between w:val="nil"/>
              </w:pBdr>
              <w:spacing w:line="240" w:lineRule="auto"/>
              <w:ind w:left="138"/>
              <w:rPr>
                <w:color w:val="000000"/>
              </w:rPr>
            </w:pPr>
            <w:r>
              <w:rPr>
                <w:color w:val="000000"/>
              </w:rPr>
              <w:t>February 2019</w:t>
            </w:r>
          </w:p>
        </w:tc>
        <w:tc>
          <w:tcPr>
            <w:tcW w:w="6807" w:type="dxa"/>
            <w:shd w:val="clear" w:color="auto" w:fill="auto"/>
            <w:tcMar>
              <w:top w:w="100" w:type="dxa"/>
              <w:left w:w="100" w:type="dxa"/>
              <w:bottom w:w="100" w:type="dxa"/>
              <w:right w:w="100" w:type="dxa"/>
            </w:tcMar>
          </w:tcPr>
          <w:p w14:paraId="22077DDB" w14:textId="5E6F1055" w:rsidR="00E126F4" w:rsidRDefault="00000000" w:rsidP="00E74424">
            <w:pPr>
              <w:widowControl w:val="0"/>
              <w:pBdr>
                <w:top w:val="nil"/>
                <w:left w:val="nil"/>
                <w:bottom w:val="nil"/>
                <w:right w:val="nil"/>
                <w:between w:val="nil"/>
              </w:pBdr>
              <w:spacing w:line="243" w:lineRule="auto"/>
              <w:ind w:left="135" w:right="690" w:hanging="7"/>
              <w:rPr>
                <w:color w:val="000000"/>
              </w:rPr>
            </w:pPr>
            <w:r>
              <w:rPr>
                <w:color w:val="000000"/>
              </w:rPr>
              <w:t>Change of title to Endeavour Holiday Camps and to add Burscough Priory Academy</w:t>
            </w:r>
          </w:p>
        </w:tc>
      </w:tr>
      <w:tr w:rsidR="00E126F4" w14:paraId="5119F6D4" w14:textId="77777777">
        <w:trPr>
          <w:trHeight w:val="435"/>
        </w:trPr>
        <w:tc>
          <w:tcPr>
            <w:tcW w:w="2122" w:type="dxa"/>
            <w:shd w:val="clear" w:color="auto" w:fill="auto"/>
            <w:tcMar>
              <w:top w:w="100" w:type="dxa"/>
              <w:left w:w="100" w:type="dxa"/>
              <w:bottom w:w="100" w:type="dxa"/>
              <w:right w:w="100" w:type="dxa"/>
            </w:tcMar>
          </w:tcPr>
          <w:p w14:paraId="42C3EFCC" w14:textId="7D831D0D" w:rsidR="00E126F4" w:rsidRDefault="00000000" w:rsidP="00E74424">
            <w:pPr>
              <w:widowControl w:val="0"/>
              <w:pBdr>
                <w:top w:val="nil"/>
                <w:left w:val="nil"/>
                <w:bottom w:val="nil"/>
                <w:right w:val="nil"/>
                <w:between w:val="nil"/>
              </w:pBdr>
              <w:spacing w:line="240" w:lineRule="auto"/>
              <w:ind w:left="121"/>
              <w:rPr>
                <w:color w:val="000000"/>
              </w:rPr>
            </w:pPr>
            <w:r>
              <w:rPr>
                <w:color w:val="000000"/>
              </w:rPr>
              <w:t>June 2021</w:t>
            </w:r>
          </w:p>
        </w:tc>
        <w:tc>
          <w:tcPr>
            <w:tcW w:w="6807" w:type="dxa"/>
            <w:shd w:val="clear" w:color="auto" w:fill="auto"/>
            <w:tcMar>
              <w:top w:w="100" w:type="dxa"/>
              <w:left w:w="100" w:type="dxa"/>
              <w:bottom w:w="100" w:type="dxa"/>
              <w:right w:w="100" w:type="dxa"/>
            </w:tcMar>
          </w:tcPr>
          <w:p w14:paraId="71D34564" w14:textId="77777777" w:rsidR="00E126F4" w:rsidRDefault="00000000" w:rsidP="00E74424">
            <w:pPr>
              <w:widowControl w:val="0"/>
              <w:pBdr>
                <w:top w:val="nil"/>
                <w:left w:val="nil"/>
                <w:bottom w:val="nil"/>
                <w:right w:val="nil"/>
                <w:between w:val="nil"/>
              </w:pBdr>
              <w:spacing w:line="240" w:lineRule="auto"/>
              <w:ind w:left="120"/>
              <w:rPr>
                <w:color w:val="000000"/>
              </w:rPr>
            </w:pPr>
            <w:r>
              <w:rPr>
                <w:color w:val="000000"/>
              </w:rPr>
              <w:t>Adapted for West Lancashire HAF Summer 2021</w:t>
            </w:r>
          </w:p>
        </w:tc>
      </w:tr>
    </w:tbl>
    <w:p w14:paraId="6C1EF343" w14:textId="77777777" w:rsidR="00E126F4" w:rsidRDefault="00E126F4" w:rsidP="00E74424">
      <w:pPr>
        <w:widowControl w:val="0"/>
        <w:pBdr>
          <w:top w:val="nil"/>
          <w:left w:val="nil"/>
          <w:bottom w:val="nil"/>
          <w:right w:val="nil"/>
          <w:between w:val="nil"/>
        </w:pBdr>
        <w:rPr>
          <w:color w:val="000000"/>
        </w:rPr>
      </w:pPr>
    </w:p>
    <w:tbl>
      <w:tblPr>
        <w:tblStyle w:val="a0"/>
        <w:tblW w:w="902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7"/>
        <w:gridCol w:w="2330"/>
        <w:gridCol w:w="842"/>
        <w:gridCol w:w="3101"/>
      </w:tblGrid>
      <w:tr w:rsidR="00E126F4" w14:paraId="6606D1F7" w14:textId="77777777">
        <w:trPr>
          <w:trHeight w:val="398"/>
        </w:trPr>
        <w:tc>
          <w:tcPr>
            <w:tcW w:w="9019" w:type="dxa"/>
            <w:gridSpan w:val="4"/>
            <w:shd w:val="clear" w:color="auto" w:fill="auto"/>
            <w:tcMar>
              <w:top w:w="100" w:type="dxa"/>
              <w:left w:w="100" w:type="dxa"/>
              <w:bottom w:w="100" w:type="dxa"/>
              <w:right w:w="100" w:type="dxa"/>
            </w:tcMar>
          </w:tcPr>
          <w:p w14:paraId="7A673FC8" w14:textId="77777777" w:rsidR="00E126F4" w:rsidRDefault="00000000" w:rsidP="00E74424">
            <w:pPr>
              <w:widowControl w:val="0"/>
              <w:pBdr>
                <w:top w:val="nil"/>
                <w:left w:val="nil"/>
                <w:bottom w:val="nil"/>
                <w:right w:val="nil"/>
                <w:between w:val="nil"/>
              </w:pBdr>
              <w:spacing w:line="240" w:lineRule="auto"/>
              <w:ind w:left="126"/>
              <w:rPr>
                <w:b/>
                <w:bCs/>
                <w:color w:val="000000"/>
              </w:rPr>
            </w:pPr>
            <w:r>
              <w:rPr>
                <w:b/>
                <w:bCs/>
                <w:color w:val="000000"/>
              </w:rPr>
              <w:t>Signed by:</w:t>
            </w:r>
          </w:p>
        </w:tc>
      </w:tr>
      <w:tr w:rsidR="00E126F4" w14:paraId="4F87C049" w14:textId="77777777">
        <w:trPr>
          <w:trHeight w:val="1478"/>
        </w:trPr>
        <w:tc>
          <w:tcPr>
            <w:tcW w:w="2746" w:type="dxa"/>
            <w:shd w:val="clear" w:color="auto" w:fill="auto"/>
            <w:tcMar>
              <w:top w:w="100" w:type="dxa"/>
              <w:left w:w="100" w:type="dxa"/>
              <w:bottom w:w="100" w:type="dxa"/>
              <w:right w:w="100" w:type="dxa"/>
            </w:tcMar>
          </w:tcPr>
          <w:p w14:paraId="2EB1E9BE" w14:textId="29FE690B" w:rsidR="00E126F4" w:rsidRDefault="00000000" w:rsidP="00E74424">
            <w:pPr>
              <w:widowControl w:val="0"/>
              <w:pBdr>
                <w:top w:val="nil"/>
                <w:left w:val="nil"/>
                <w:bottom w:val="nil"/>
                <w:right w:val="nil"/>
                <w:between w:val="nil"/>
              </w:pBdr>
              <w:spacing w:line="240" w:lineRule="auto"/>
              <w:ind w:left="135"/>
              <w:rPr>
                <w:color w:val="000000"/>
              </w:rPr>
            </w:pPr>
            <w:r>
              <w:rPr>
                <w:color w:val="000000"/>
              </w:rPr>
              <w:t>Mr M Forster</w:t>
            </w:r>
          </w:p>
        </w:tc>
        <w:tc>
          <w:tcPr>
            <w:tcW w:w="2330" w:type="dxa"/>
            <w:shd w:val="clear" w:color="auto" w:fill="auto"/>
            <w:tcMar>
              <w:top w:w="100" w:type="dxa"/>
              <w:left w:w="100" w:type="dxa"/>
              <w:bottom w:w="100" w:type="dxa"/>
              <w:right w:w="100" w:type="dxa"/>
            </w:tcMar>
          </w:tcPr>
          <w:p w14:paraId="7A60DEE8" w14:textId="2010A570" w:rsidR="00E126F4" w:rsidRDefault="00000000" w:rsidP="00E74424">
            <w:pPr>
              <w:widowControl w:val="0"/>
              <w:pBdr>
                <w:top w:val="nil"/>
                <w:left w:val="nil"/>
                <w:bottom w:val="nil"/>
                <w:right w:val="nil"/>
                <w:between w:val="nil"/>
              </w:pBdr>
              <w:spacing w:line="240" w:lineRule="auto"/>
              <w:ind w:left="137"/>
              <w:rPr>
                <w:color w:val="000000"/>
              </w:rPr>
            </w:pPr>
            <w:r>
              <w:rPr>
                <w:color w:val="000000"/>
              </w:rPr>
              <w:t>Director of</w:t>
            </w:r>
          </w:p>
          <w:p w14:paraId="71547605" w14:textId="39A77661" w:rsidR="00E126F4" w:rsidRDefault="00000000" w:rsidP="00E74424">
            <w:pPr>
              <w:widowControl w:val="0"/>
              <w:pBdr>
                <w:top w:val="nil"/>
                <w:left w:val="nil"/>
                <w:bottom w:val="nil"/>
                <w:right w:val="nil"/>
                <w:between w:val="nil"/>
              </w:pBdr>
              <w:spacing w:before="10" w:line="240" w:lineRule="auto"/>
              <w:ind w:left="121"/>
              <w:rPr>
                <w:color w:val="000000"/>
              </w:rPr>
            </w:pPr>
            <w:r>
              <w:rPr>
                <w:color w:val="000000"/>
              </w:rPr>
              <w:t>West</w:t>
            </w:r>
          </w:p>
          <w:p w14:paraId="504094E0" w14:textId="68754605" w:rsidR="00E126F4" w:rsidRDefault="00000000" w:rsidP="00E74424">
            <w:pPr>
              <w:widowControl w:val="0"/>
              <w:pBdr>
                <w:top w:val="nil"/>
                <w:left w:val="nil"/>
                <w:bottom w:val="nil"/>
                <w:right w:val="nil"/>
                <w:between w:val="nil"/>
              </w:pBdr>
              <w:spacing w:before="10" w:line="240" w:lineRule="auto"/>
              <w:ind w:left="135"/>
              <w:rPr>
                <w:color w:val="000000"/>
              </w:rPr>
            </w:pPr>
            <w:r>
              <w:rPr>
                <w:color w:val="000000"/>
              </w:rPr>
              <w:t>Lancashire</w:t>
            </w:r>
          </w:p>
          <w:p w14:paraId="589C4757" w14:textId="760C2566" w:rsidR="00E126F4" w:rsidRDefault="00000000" w:rsidP="00E74424">
            <w:pPr>
              <w:widowControl w:val="0"/>
              <w:pBdr>
                <w:top w:val="nil"/>
                <w:left w:val="nil"/>
                <w:bottom w:val="nil"/>
                <w:right w:val="nil"/>
                <w:between w:val="nil"/>
              </w:pBdr>
              <w:spacing w:before="10" w:line="240" w:lineRule="auto"/>
              <w:ind w:left="129"/>
              <w:rPr>
                <w:color w:val="000000"/>
              </w:rPr>
            </w:pPr>
            <w:r>
              <w:rPr>
                <w:color w:val="000000"/>
              </w:rPr>
              <w:t>Sport</w:t>
            </w:r>
          </w:p>
          <w:p w14:paraId="7E69B902" w14:textId="77777777" w:rsidR="00E126F4" w:rsidRDefault="00000000" w:rsidP="00E74424">
            <w:pPr>
              <w:widowControl w:val="0"/>
              <w:pBdr>
                <w:top w:val="nil"/>
                <w:left w:val="nil"/>
                <w:bottom w:val="nil"/>
                <w:right w:val="nil"/>
                <w:between w:val="nil"/>
              </w:pBdr>
              <w:spacing w:before="10" w:line="240" w:lineRule="auto"/>
              <w:ind w:left="138"/>
              <w:rPr>
                <w:color w:val="000000"/>
              </w:rPr>
            </w:pPr>
            <w:r>
              <w:rPr>
                <w:color w:val="000000"/>
              </w:rPr>
              <w:t>Partnership</w:t>
            </w:r>
          </w:p>
        </w:tc>
        <w:tc>
          <w:tcPr>
            <w:tcW w:w="842" w:type="dxa"/>
            <w:vMerge w:val="restart"/>
            <w:shd w:val="clear" w:color="auto" w:fill="auto"/>
            <w:tcMar>
              <w:top w:w="100" w:type="dxa"/>
              <w:left w:w="100" w:type="dxa"/>
              <w:bottom w:w="100" w:type="dxa"/>
              <w:right w:w="100" w:type="dxa"/>
            </w:tcMar>
          </w:tcPr>
          <w:p w14:paraId="38EB6ADA" w14:textId="4B03B65C" w:rsidR="00E126F4" w:rsidRDefault="00000000" w:rsidP="00E74424">
            <w:pPr>
              <w:widowControl w:val="0"/>
              <w:pBdr>
                <w:top w:val="nil"/>
                <w:left w:val="nil"/>
                <w:bottom w:val="nil"/>
                <w:right w:val="nil"/>
                <w:between w:val="nil"/>
              </w:pBdr>
              <w:spacing w:line="240" w:lineRule="auto"/>
              <w:rPr>
                <w:color w:val="000000"/>
              </w:rPr>
            </w:pPr>
            <w:r>
              <w:rPr>
                <w:color w:val="000000"/>
              </w:rPr>
              <w:t>Date</w:t>
            </w:r>
          </w:p>
        </w:tc>
        <w:tc>
          <w:tcPr>
            <w:tcW w:w="3101" w:type="dxa"/>
            <w:vMerge w:val="restart"/>
            <w:shd w:val="clear" w:color="auto" w:fill="auto"/>
            <w:tcMar>
              <w:top w:w="100" w:type="dxa"/>
              <w:left w:w="100" w:type="dxa"/>
              <w:bottom w:w="100" w:type="dxa"/>
              <w:right w:w="100" w:type="dxa"/>
            </w:tcMar>
          </w:tcPr>
          <w:p w14:paraId="3A6F010A" w14:textId="77777777" w:rsidR="00E126F4" w:rsidRDefault="00000000" w:rsidP="00E74424">
            <w:pPr>
              <w:widowControl w:val="0"/>
              <w:pBdr>
                <w:top w:val="nil"/>
                <w:left w:val="nil"/>
                <w:bottom w:val="nil"/>
                <w:right w:val="nil"/>
                <w:between w:val="nil"/>
              </w:pBdr>
              <w:spacing w:line="240" w:lineRule="auto"/>
              <w:ind w:left="144"/>
              <w:rPr>
                <w:color w:val="000000"/>
              </w:rPr>
            </w:pPr>
            <w:r>
              <w:rPr>
                <w:color w:val="000000"/>
              </w:rPr>
              <w:t>15/06/2021</w:t>
            </w:r>
          </w:p>
        </w:tc>
      </w:tr>
      <w:tr w:rsidR="00E126F4" w14:paraId="68D17E5E" w14:textId="77777777">
        <w:trPr>
          <w:trHeight w:val="1003"/>
        </w:trPr>
        <w:tc>
          <w:tcPr>
            <w:tcW w:w="2746" w:type="dxa"/>
            <w:shd w:val="clear" w:color="auto" w:fill="auto"/>
            <w:tcMar>
              <w:top w:w="100" w:type="dxa"/>
              <w:left w:w="100" w:type="dxa"/>
              <w:bottom w:w="100" w:type="dxa"/>
              <w:right w:w="100" w:type="dxa"/>
            </w:tcMar>
          </w:tcPr>
          <w:p w14:paraId="25E8A0B0" w14:textId="6877CE72" w:rsidR="00E126F4" w:rsidRDefault="00000000" w:rsidP="00E74424">
            <w:pPr>
              <w:widowControl w:val="0"/>
              <w:pBdr>
                <w:top w:val="nil"/>
                <w:left w:val="nil"/>
                <w:bottom w:val="nil"/>
                <w:right w:val="nil"/>
                <w:between w:val="nil"/>
              </w:pBdr>
              <w:spacing w:line="240" w:lineRule="auto"/>
              <w:ind w:left="135"/>
              <w:rPr>
                <w:color w:val="000000"/>
              </w:rPr>
            </w:pPr>
            <w:r>
              <w:rPr>
                <w:color w:val="000000"/>
              </w:rPr>
              <w:t>Mr K Davidson</w:t>
            </w:r>
          </w:p>
        </w:tc>
        <w:tc>
          <w:tcPr>
            <w:tcW w:w="2330" w:type="dxa"/>
            <w:shd w:val="clear" w:color="auto" w:fill="auto"/>
            <w:tcMar>
              <w:top w:w="100" w:type="dxa"/>
              <w:left w:w="100" w:type="dxa"/>
              <w:bottom w:w="100" w:type="dxa"/>
              <w:right w:w="100" w:type="dxa"/>
            </w:tcMar>
          </w:tcPr>
          <w:p w14:paraId="6869568D" w14:textId="4F432854" w:rsidR="00E126F4" w:rsidRDefault="00000000" w:rsidP="00E74424">
            <w:pPr>
              <w:widowControl w:val="0"/>
              <w:pBdr>
                <w:top w:val="nil"/>
                <w:left w:val="nil"/>
                <w:bottom w:val="nil"/>
                <w:right w:val="nil"/>
                <w:between w:val="nil"/>
              </w:pBdr>
              <w:spacing w:line="230" w:lineRule="auto"/>
              <w:ind w:left="129" w:right="211" w:hanging="1"/>
              <w:rPr>
                <w:color w:val="000000"/>
              </w:rPr>
            </w:pPr>
            <w:r>
              <w:rPr>
                <w:color w:val="000000"/>
              </w:rPr>
              <w:t>Chief Executive of SHARES</w:t>
            </w:r>
          </w:p>
          <w:p w14:paraId="2C2A5E87" w14:textId="15EF8E3D" w:rsidR="00E126F4" w:rsidRDefault="00000000" w:rsidP="00E74424">
            <w:pPr>
              <w:widowControl w:val="0"/>
              <w:pBdr>
                <w:top w:val="nil"/>
                <w:left w:val="nil"/>
                <w:bottom w:val="nil"/>
                <w:right w:val="nil"/>
                <w:between w:val="nil"/>
              </w:pBdr>
              <w:spacing w:before="5" w:line="240" w:lineRule="auto"/>
              <w:ind w:left="135"/>
              <w:rPr>
                <w:color w:val="000000"/>
              </w:rPr>
            </w:pPr>
            <w:r>
              <w:rPr>
                <w:color w:val="000000"/>
              </w:rPr>
              <w:t>Lancashire</w:t>
            </w:r>
          </w:p>
        </w:tc>
        <w:tc>
          <w:tcPr>
            <w:tcW w:w="842" w:type="dxa"/>
            <w:vMerge/>
            <w:shd w:val="clear" w:color="auto" w:fill="auto"/>
            <w:tcMar>
              <w:top w:w="100" w:type="dxa"/>
              <w:left w:w="100" w:type="dxa"/>
              <w:bottom w:w="100" w:type="dxa"/>
              <w:right w:w="100" w:type="dxa"/>
            </w:tcMar>
          </w:tcPr>
          <w:p w14:paraId="70792BD2" w14:textId="77777777" w:rsidR="00E126F4" w:rsidRDefault="00E126F4" w:rsidP="00E74424">
            <w:pPr>
              <w:widowControl w:val="0"/>
              <w:pBdr>
                <w:top w:val="nil"/>
                <w:left w:val="nil"/>
                <w:bottom w:val="nil"/>
                <w:right w:val="nil"/>
                <w:between w:val="nil"/>
              </w:pBdr>
              <w:rPr>
                <w:color w:val="000000"/>
                <w:sz w:val="24"/>
                <w:szCs w:val="24"/>
              </w:rPr>
            </w:pPr>
          </w:p>
        </w:tc>
        <w:tc>
          <w:tcPr>
            <w:tcW w:w="3101" w:type="dxa"/>
            <w:vMerge/>
            <w:shd w:val="clear" w:color="auto" w:fill="auto"/>
            <w:tcMar>
              <w:top w:w="100" w:type="dxa"/>
              <w:left w:w="100" w:type="dxa"/>
              <w:bottom w:w="100" w:type="dxa"/>
              <w:right w:w="100" w:type="dxa"/>
            </w:tcMar>
          </w:tcPr>
          <w:p w14:paraId="7392FBC4" w14:textId="77777777" w:rsidR="00E126F4" w:rsidRDefault="00E126F4" w:rsidP="00E74424">
            <w:pPr>
              <w:widowControl w:val="0"/>
              <w:pBdr>
                <w:top w:val="nil"/>
                <w:left w:val="nil"/>
                <w:bottom w:val="nil"/>
                <w:right w:val="nil"/>
                <w:between w:val="nil"/>
              </w:pBdr>
              <w:rPr>
                <w:color w:val="000000"/>
                <w:sz w:val="24"/>
                <w:szCs w:val="24"/>
              </w:rPr>
            </w:pPr>
          </w:p>
        </w:tc>
      </w:tr>
    </w:tbl>
    <w:p w14:paraId="47E9D934" w14:textId="77777777" w:rsidR="00E126F4" w:rsidRDefault="00E126F4" w:rsidP="00E74424">
      <w:pPr>
        <w:widowControl w:val="0"/>
        <w:pBdr>
          <w:top w:val="nil"/>
          <w:left w:val="nil"/>
          <w:bottom w:val="nil"/>
          <w:right w:val="nil"/>
          <w:between w:val="nil"/>
        </w:pBdr>
        <w:rPr>
          <w:color w:val="000000"/>
        </w:rPr>
      </w:pPr>
    </w:p>
    <w:p w14:paraId="713E7FCC" w14:textId="77777777" w:rsidR="00E126F4" w:rsidRDefault="00E126F4" w:rsidP="00E74424">
      <w:pPr>
        <w:widowControl w:val="0"/>
        <w:pBdr>
          <w:top w:val="nil"/>
          <w:left w:val="nil"/>
          <w:bottom w:val="nil"/>
          <w:right w:val="nil"/>
          <w:between w:val="nil"/>
        </w:pBdr>
        <w:rPr>
          <w:color w:val="000000"/>
        </w:rPr>
      </w:pPr>
    </w:p>
    <w:sectPr w:rsidR="00E126F4">
      <w:pgSz w:w="11900" w:h="16840"/>
      <w:pgMar w:top="0" w:right="1283" w:bottom="1185" w:left="90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0936778D-5A6F-45EB-95E6-D729DB670F6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BD65242A-0373-4013-86A9-3439886C48B9}"/>
  </w:font>
  <w:font w:name="Calibri">
    <w:panose1 w:val="020F0502020204030204"/>
    <w:charset w:val="00"/>
    <w:family w:val="swiss"/>
    <w:pitch w:val="variable"/>
    <w:sig w:usb0="E4002EFF" w:usb1="C200247B" w:usb2="00000009" w:usb3="00000000" w:csb0="000001FF" w:csb1="00000000"/>
    <w:embedRegular r:id="rId3" w:fontKey="{F41FF60C-F0B8-4883-83D5-838918766CCF}"/>
  </w:font>
  <w:font w:name="Cambria">
    <w:panose1 w:val="02040503050406030204"/>
    <w:charset w:val="00"/>
    <w:family w:val="roman"/>
    <w:pitch w:val="variable"/>
    <w:sig w:usb0="E00006FF" w:usb1="420024FF" w:usb2="02000000" w:usb3="00000000" w:csb0="0000019F" w:csb1="00000000"/>
    <w:embedRegular r:id="rId4" w:fontKey="{D144D02E-E5DB-4E13-A024-DCAB34AC3CE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7961"/>
    <w:multiLevelType w:val="hybridMultilevel"/>
    <w:tmpl w:val="A63845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66334C"/>
    <w:multiLevelType w:val="hybridMultilevel"/>
    <w:tmpl w:val="306E6574"/>
    <w:lvl w:ilvl="0" w:tplc="4D90FFA6">
      <w:numFmt w:val="bullet"/>
      <w:lvlText w:val="•"/>
      <w:lvlJc w:val="left"/>
      <w:pPr>
        <w:ind w:left="1800" w:hanging="360"/>
      </w:pPr>
      <w:rPr>
        <w:rFonts w:ascii="Noto Sans Symbols" w:eastAsia="Noto Sans Symbols" w:hAnsi="Noto Sans Symbols" w:cs="Noto Sans Symbol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810108E"/>
    <w:multiLevelType w:val="hybridMultilevel"/>
    <w:tmpl w:val="AAA03C34"/>
    <w:lvl w:ilvl="0" w:tplc="4D90FFA6">
      <w:numFmt w:val="bullet"/>
      <w:lvlText w:val="•"/>
      <w:lvlJc w:val="left"/>
      <w:pPr>
        <w:ind w:left="1080" w:hanging="360"/>
      </w:pPr>
      <w:rPr>
        <w:rFonts w:ascii="Noto Sans Symbols" w:eastAsia="Noto Sans Symbols" w:hAnsi="Noto Sans Symbols" w:cs="Noto Sans Symbol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93D2D"/>
    <w:multiLevelType w:val="hybridMultilevel"/>
    <w:tmpl w:val="31E23632"/>
    <w:lvl w:ilvl="0" w:tplc="4D90FFA6">
      <w:numFmt w:val="bullet"/>
      <w:lvlText w:val="•"/>
      <w:lvlJc w:val="left"/>
      <w:pPr>
        <w:ind w:left="1140" w:hanging="360"/>
      </w:pPr>
      <w:rPr>
        <w:rFonts w:ascii="Noto Sans Symbols" w:eastAsia="Noto Sans Symbols" w:hAnsi="Noto Sans Symbols" w:cs="Noto Sans Symbol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0D9E1348"/>
    <w:multiLevelType w:val="hybridMultilevel"/>
    <w:tmpl w:val="DD8248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0296C00"/>
    <w:multiLevelType w:val="hybridMultilevel"/>
    <w:tmpl w:val="6F7C6C8C"/>
    <w:lvl w:ilvl="0" w:tplc="4D90FFA6">
      <w:numFmt w:val="bullet"/>
      <w:lvlText w:val="•"/>
      <w:lvlJc w:val="left"/>
      <w:pPr>
        <w:ind w:left="1080" w:hanging="360"/>
      </w:pPr>
      <w:rPr>
        <w:rFonts w:ascii="Noto Sans Symbols" w:eastAsia="Noto Sans Symbols" w:hAnsi="Noto Sans Symbols" w:cs="Noto Sans Symbol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D1B1F87"/>
    <w:multiLevelType w:val="hybridMultilevel"/>
    <w:tmpl w:val="62F61112"/>
    <w:lvl w:ilvl="0" w:tplc="4D90FFA6">
      <w:numFmt w:val="bullet"/>
      <w:lvlText w:val="•"/>
      <w:lvlJc w:val="left"/>
      <w:pPr>
        <w:ind w:left="1080" w:hanging="360"/>
      </w:pPr>
      <w:rPr>
        <w:rFonts w:ascii="Noto Sans Symbols" w:eastAsia="Noto Sans Symbols" w:hAnsi="Noto Sans Symbols" w:cs="Noto Sans Symbol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0C05C3"/>
    <w:multiLevelType w:val="hybridMultilevel"/>
    <w:tmpl w:val="15F267F8"/>
    <w:lvl w:ilvl="0" w:tplc="4D90FFA6">
      <w:numFmt w:val="bullet"/>
      <w:lvlText w:val="•"/>
      <w:lvlJc w:val="left"/>
      <w:pPr>
        <w:ind w:left="1080" w:hanging="360"/>
      </w:pPr>
      <w:rPr>
        <w:rFonts w:ascii="Noto Sans Symbols" w:eastAsia="Noto Sans Symbols" w:hAnsi="Noto Sans Symbols" w:cs="Noto Sans Symbol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842605"/>
    <w:multiLevelType w:val="hybridMultilevel"/>
    <w:tmpl w:val="9D484184"/>
    <w:lvl w:ilvl="0" w:tplc="4D90FFA6">
      <w:numFmt w:val="bullet"/>
      <w:lvlText w:val="•"/>
      <w:lvlJc w:val="left"/>
      <w:pPr>
        <w:ind w:left="1140" w:hanging="360"/>
      </w:pPr>
      <w:rPr>
        <w:rFonts w:ascii="Noto Sans Symbols" w:eastAsia="Noto Sans Symbols" w:hAnsi="Noto Sans Symbols" w:cs="Noto Sans Symbol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862743677">
    <w:abstractNumId w:val="4"/>
  </w:num>
  <w:num w:numId="2" w16cid:durableId="168646217">
    <w:abstractNumId w:val="0"/>
  </w:num>
  <w:num w:numId="3" w16cid:durableId="1823422358">
    <w:abstractNumId w:val="5"/>
  </w:num>
  <w:num w:numId="4" w16cid:durableId="30882535">
    <w:abstractNumId w:val="8"/>
  </w:num>
  <w:num w:numId="5" w16cid:durableId="1137991168">
    <w:abstractNumId w:val="1"/>
  </w:num>
  <w:num w:numId="6" w16cid:durableId="965549345">
    <w:abstractNumId w:val="6"/>
  </w:num>
  <w:num w:numId="7" w16cid:durableId="471489004">
    <w:abstractNumId w:val="3"/>
  </w:num>
  <w:num w:numId="8" w16cid:durableId="1117288541">
    <w:abstractNumId w:val="7"/>
  </w:num>
  <w:num w:numId="9" w16cid:durableId="13148729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6F4"/>
    <w:rsid w:val="00A510FC"/>
    <w:rsid w:val="00D70F27"/>
    <w:rsid w:val="00E126F4"/>
    <w:rsid w:val="00E74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C03C8"/>
  <w15:docId w15:val="{B9B42345-4E6A-40B6-9EB9-D16F88DEB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ListParagraph">
    <w:name w:val="List Paragraph"/>
    <w:basedOn w:val="Normal"/>
    <w:uiPriority w:val="34"/>
    <w:qFormat/>
    <w:rsid w:val="00E744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1351</Words>
  <Characters>7705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Ma (WLSP)</dc:creator>
  <cp:lastModifiedBy>A Ma (WLSP)</cp:lastModifiedBy>
  <cp:revision>2</cp:revision>
  <dcterms:created xsi:type="dcterms:W3CDTF">2025-12-16T13:37:00Z</dcterms:created>
  <dcterms:modified xsi:type="dcterms:W3CDTF">2025-12-16T13:37:00Z</dcterms:modified>
</cp:coreProperties>
</file>